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DC8A7" w14:textId="1D661B88" w:rsidR="00055663" w:rsidRDefault="0020460A">
      <w:pPr>
        <w:rPr>
          <w:b/>
          <w:bCs/>
        </w:rPr>
      </w:pPr>
      <w:r>
        <w:rPr>
          <w:b/>
          <w:bCs/>
        </w:rPr>
        <w:t xml:space="preserve">Siun soten rakenneuudistushanke </w:t>
      </w:r>
      <w:proofErr w:type="gramStart"/>
      <w:r>
        <w:rPr>
          <w:b/>
          <w:bCs/>
        </w:rPr>
        <w:t>2020-2021</w:t>
      </w:r>
      <w:proofErr w:type="gram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0460A" w14:paraId="668D7E57" w14:textId="77777777" w:rsidTr="0020460A">
        <w:tc>
          <w:tcPr>
            <w:tcW w:w="9628" w:type="dxa"/>
            <w:gridSpan w:val="2"/>
            <w:shd w:val="clear" w:color="auto" w:fill="FFFFFF" w:themeFill="background1"/>
          </w:tcPr>
          <w:p w14:paraId="2843BF9C" w14:textId="543B4D37" w:rsidR="0020460A" w:rsidRPr="0020460A" w:rsidRDefault="0020460A" w:rsidP="0020460A">
            <w:pPr>
              <w:rPr>
                <w:b/>
                <w:bCs/>
                <w:sz w:val="24"/>
                <w:szCs w:val="24"/>
              </w:rPr>
            </w:pPr>
            <w:r w:rsidRPr="0020460A">
              <w:rPr>
                <w:b/>
                <w:bCs/>
                <w:sz w:val="24"/>
                <w:szCs w:val="24"/>
              </w:rPr>
              <w:t>Osa-alue 1: Vapaaehtoiseen alueelliseen valmisteluun liittyvät tuotokset</w:t>
            </w:r>
          </w:p>
          <w:p w14:paraId="485456A9" w14:textId="14E4CAC6" w:rsidR="0020460A" w:rsidRPr="0020460A" w:rsidRDefault="0020460A" w:rsidP="0020460A">
            <w:pPr>
              <w:rPr>
                <w:sz w:val="20"/>
                <w:szCs w:val="20"/>
              </w:rPr>
            </w:pPr>
          </w:p>
        </w:tc>
      </w:tr>
      <w:tr w:rsidR="00055663" w14:paraId="2051B243" w14:textId="77777777" w:rsidTr="005A73DA">
        <w:tc>
          <w:tcPr>
            <w:tcW w:w="2689" w:type="dxa"/>
            <w:shd w:val="clear" w:color="auto" w:fill="E2EFD9" w:themeFill="accent6" w:themeFillTint="33"/>
          </w:tcPr>
          <w:p w14:paraId="10BA7E9B" w14:textId="2637C0C2" w:rsidR="00055663" w:rsidRPr="005A73DA" w:rsidRDefault="00055663">
            <w:pPr>
              <w:rPr>
                <w:b/>
                <w:bCs/>
                <w:sz w:val="24"/>
                <w:szCs w:val="24"/>
              </w:rPr>
            </w:pPr>
            <w:r w:rsidRPr="005A73DA">
              <w:rPr>
                <w:b/>
                <w:bCs/>
                <w:sz w:val="24"/>
                <w:szCs w:val="24"/>
              </w:rPr>
              <w:t>Selvitykset ja nykytilakuvaukset</w:t>
            </w:r>
          </w:p>
        </w:tc>
        <w:tc>
          <w:tcPr>
            <w:tcW w:w="6939" w:type="dxa"/>
            <w:shd w:val="clear" w:color="auto" w:fill="E2EFD9" w:themeFill="accent6" w:themeFillTint="33"/>
          </w:tcPr>
          <w:p w14:paraId="1B539BDF" w14:textId="243B9AF2" w:rsidR="00055663" w:rsidRPr="005A73DA" w:rsidRDefault="00055663" w:rsidP="00055663">
            <w:pPr>
              <w:pStyle w:val="Luettelokappal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A73DA">
              <w:rPr>
                <w:sz w:val="20"/>
                <w:szCs w:val="20"/>
              </w:rPr>
              <w:t>Sote-varautumisen nykytilakuvaus</w:t>
            </w:r>
          </w:p>
          <w:p w14:paraId="4C4D011A" w14:textId="0C9A1515" w:rsidR="00055663" w:rsidRPr="005A73DA" w:rsidRDefault="00055663" w:rsidP="00055663">
            <w:pPr>
              <w:pStyle w:val="Luettelokappal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A73DA">
              <w:rPr>
                <w:sz w:val="20"/>
                <w:szCs w:val="20"/>
              </w:rPr>
              <w:t xml:space="preserve">ICT-nykytilan </w:t>
            </w:r>
            <w:r w:rsidR="005A73DA">
              <w:rPr>
                <w:sz w:val="20"/>
                <w:szCs w:val="20"/>
              </w:rPr>
              <w:t xml:space="preserve">ja muutostarpeiden </w:t>
            </w:r>
            <w:r w:rsidRPr="005A73DA">
              <w:rPr>
                <w:sz w:val="20"/>
                <w:szCs w:val="20"/>
              </w:rPr>
              <w:t>kartoitus ja muutostarpeiden</w:t>
            </w:r>
          </w:p>
          <w:p w14:paraId="1B54972B" w14:textId="611A0524" w:rsidR="00055663" w:rsidRPr="005A73DA" w:rsidRDefault="00DC71CD" w:rsidP="00055663">
            <w:pPr>
              <w:pStyle w:val="Luettelokappal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ICT-j</w:t>
            </w:r>
            <w:r w:rsidR="00055663" w:rsidRPr="005A73DA">
              <w:rPr>
                <w:sz w:val="20"/>
                <w:szCs w:val="20"/>
              </w:rPr>
              <w:t>ärjestelmäarkkitehtuuriyhteenveto</w:t>
            </w:r>
          </w:p>
          <w:p w14:paraId="68A295E9" w14:textId="7D1DF2FD" w:rsidR="00055663" w:rsidRPr="005A73DA" w:rsidRDefault="00055663" w:rsidP="00055663">
            <w:pPr>
              <w:pStyle w:val="Luettelokappal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A73DA">
              <w:rPr>
                <w:sz w:val="20"/>
                <w:szCs w:val="20"/>
              </w:rPr>
              <w:t>Taustaselvitykset pelastuslaitoksen valmiussuunnitelman pohjaksi</w:t>
            </w:r>
          </w:p>
          <w:p w14:paraId="7130C43E" w14:textId="7A3848E4" w:rsidR="00055663" w:rsidRPr="005A73DA" w:rsidRDefault="00055663" w:rsidP="00055663">
            <w:pPr>
              <w:pStyle w:val="Luettelokappal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A73DA">
              <w:rPr>
                <w:sz w:val="20"/>
                <w:szCs w:val="20"/>
              </w:rPr>
              <w:t xml:space="preserve">Kokonaisarkkitehtuurin nykytilakuvaus </w:t>
            </w:r>
          </w:p>
          <w:p w14:paraId="5D494F5A" w14:textId="5DD99047" w:rsidR="00055663" w:rsidRPr="005A73DA" w:rsidRDefault="00055663" w:rsidP="005A73DA">
            <w:pPr>
              <w:pStyle w:val="Luettelokappal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A73DA">
              <w:rPr>
                <w:sz w:val="20"/>
                <w:szCs w:val="20"/>
              </w:rPr>
              <w:t>Kuvaus Siun soten talousjärjestelmistä ja talouteen liitoksissa olevista järjestelmistä</w:t>
            </w:r>
          </w:p>
          <w:p w14:paraId="5D97B6EE" w14:textId="77777777" w:rsidR="00055663" w:rsidRPr="005A73DA" w:rsidRDefault="00055663">
            <w:pPr>
              <w:rPr>
                <w:sz w:val="20"/>
                <w:szCs w:val="20"/>
              </w:rPr>
            </w:pPr>
          </w:p>
        </w:tc>
      </w:tr>
      <w:tr w:rsidR="00055663" w14:paraId="5E874A71" w14:textId="77777777" w:rsidTr="005A73DA">
        <w:tc>
          <w:tcPr>
            <w:tcW w:w="2689" w:type="dxa"/>
            <w:shd w:val="clear" w:color="auto" w:fill="D9E2F3" w:themeFill="accent1" w:themeFillTint="33"/>
          </w:tcPr>
          <w:p w14:paraId="72CB1A4E" w14:textId="77777777" w:rsidR="00055663" w:rsidRPr="005A73DA" w:rsidRDefault="005A73DA">
            <w:pPr>
              <w:rPr>
                <w:b/>
                <w:bCs/>
                <w:sz w:val="24"/>
                <w:szCs w:val="24"/>
              </w:rPr>
            </w:pPr>
            <w:r w:rsidRPr="005A73DA">
              <w:rPr>
                <w:b/>
                <w:bCs/>
                <w:sz w:val="24"/>
                <w:szCs w:val="24"/>
              </w:rPr>
              <w:t>Toimintasuunnitelmat, laskelmat ja ennusteet</w:t>
            </w:r>
          </w:p>
          <w:p w14:paraId="79307A18" w14:textId="68D5F2A9" w:rsidR="005A73DA" w:rsidRPr="005A73DA" w:rsidRDefault="005A73DA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  <w:shd w:val="clear" w:color="auto" w:fill="D9E2F3" w:themeFill="accent1" w:themeFillTint="33"/>
          </w:tcPr>
          <w:p w14:paraId="5933AF6B" w14:textId="0C490469" w:rsidR="005A73DA" w:rsidRPr="005A73DA" w:rsidRDefault="005A73DA" w:rsidP="005A73DA">
            <w:pPr>
              <w:pStyle w:val="Luettelokappal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A73DA">
              <w:rPr>
                <w:sz w:val="20"/>
                <w:szCs w:val="20"/>
              </w:rPr>
              <w:t>Järjestämistehtävän suunnitelma</w:t>
            </w:r>
          </w:p>
          <w:p w14:paraId="418F89E3" w14:textId="298B3B06" w:rsidR="005A73DA" w:rsidRPr="005A73DA" w:rsidRDefault="005A73DA" w:rsidP="005A73DA">
            <w:pPr>
              <w:pStyle w:val="Luettelokappal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A73DA">
              <w:rPr>
                <w:sz w:val="20"/>
                <w:szCs w:val="20"/>
              </w:rPr>
              <w:t>Palveluntuotantosuunnitelma</w:t>
            </w:r>
          </w:p>
          <w:p w14:paraId="235D865A" w14:textId="01410B43" w:rsidR="005A73DA" w:rsidRPr="005A73DA" w:rsidRDefault="005A73DA" w:rsidP="005A73DA">
            <w:pPr>
              <w:pStyle w:val="Luettelokappal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A73DA">
              <w:rPr>
                <w:sz w:val="20"/>
                <w:szCs w:val="20"/>
              </w:rPr>
              <w:t xml:space="preserve">Yhteistoiminnan rakenteiden ja osallisuuden suunnitelma </w:t>
            </w:r>
          </w:p>
          <w:p w14:paraId="67EFE0FB" w14:textId="7AA59E09" w:rsidR="005A73DA" w:rsidRPr="005A73DA" w:rsidRDefault="005A73DA" w:rsidP="005A73DA">
            <w:pPr>
              <w:pStyle w:val="Luettelokappal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A73DA">
              <w:rPr>
                <w:sz w:val="20"/>
                <w:szCs w:val="20"/>
              </w:rPr>
              <w:t>Sote-valvonnan ja omavalvonnan rakennesuunnitelma</w:t>
            </w:r>
          </w:p>
          <w:p w14:paraId="17D6617F" w14:textId="5F82D656" w:rsidR="005A73DA" w:rsidRPr="005A73DA" w:rsidRDefault="005A73DA" w:rsidP="005A73DA">
            <w:pPr>
              <w:pStyle w:val="Luettelokappal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A73DA">
              <w:rPr>
                <w:sz w:val="20"/>
                <w:szCs w:val="20"/>
              </w:rPr>
              <w:t>Henkilöstön siirron suunnitelma</w:t>
            </w:r>
          </w:p>
          <w:p w14:paraId="154CA322" w14:textId="586335E5" w:rsidR="005A73DA" w:rsidRPr="005A73DA" w:rsidRDefault="005A73DA" w:rsidP="005A73DA">
            <w:pPr>
              <w:pStyle w:val="Luettelokappal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A73DA">
              <w:rPr>
                <w:sz w:val="20"/>
                <w:szCs w:val="20"/>
              </w:rPr>
              <w:t xml:space="preserve">Pitkän aikavälin talousennusteet ja ”kiikkulautalaskemat” </w:t>
            </w:r>
          </w:p>
          <w:p w14:paraId="53C8EF0B" w14:textId="77777777" w:rsidR="00055663" w:rsidRPr="005A73DA" w:rsidRDefault="00055663">
            <w:pPr>
              <w:rPr>
                <w:sz w:val="20"/>
                <w:szCs w:val="20"/>
              </w:rPr>
            </w:pPr>
          </w:p>
        </w:tc>
      </w:tr>
      <w:tr w:rsidR="00055663" w14:paraId="4487F312" w14:textId="77777777" w:rsidTr="005A73DA">
        <w:tc>
          <w:tcPr>
            <w:tcW w:w="2689" w:type="dxa"/>
            <w:shd w:val="clear" w:color="auto" w:fill="FBE4D5" w:themeFill="accent2" w:themeFillTint="33"/>
          </w:tcPr>
          <w:p w14:paraId="073FBBE7" w14:textId="47CDEDE6" w:rsidR="00055663" w:rsidRPr="005A73DA" w:rsidRDefault="005A73DA">
            <w:pPr>
              <w:rPr>
                <w:b/>
                <w:bCs/>
                <w:sz w:val="24"/>
                <w:szCs w:val="24"/>
              </w:rPr>
            </w:pPr>
            <w:r w:rsidRPr="005A73DA">
              <w:rPr>
                <w:b/>
                <w:bCs/>
                <w:sz w:val="24"/>
                <w:szCs w:val="24"/>
              </w:rPr>
              <w:t>Kehittämisehdotukset ja kehittämissuunnitelmat</w:t>
            </w:r>
          </w:p>
        </w:tc>
        <w:tc>
          <w:tcPr>
            <w:tcW w:w="6939" w:type="dxa"/>
            <w:shd w:val="clear" w:color="auto" w:fill="FBE4D5" w:themeFill="accent2" w:themeFillTint="33"/>
          </w:tcPr>
          <w:p w14:paraId="711724C0" w14:textId="5C827A9E" w:rsidR="005A73DA" w:rsidRPr="005A73DA" w:rsidRDefault="005A73DA" w:rsidP="005A73DA">
            <w:pPr>
              <w:pStyle w:val="Luettelokappal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A73DA">
              <w:rPr>
                <w:sz w:val="20"/>
                <w:szCs w:val="20"/>
              </w:rPr>
              <w:t>Sote-varautumisen hallintajärjestelmän kehittämisehdotus</w:t>
            </w:r>
          </w:p>
          <w:p w14:paraId="653834EA" w14:textId="2EE7D08B" w:rsidR="005A73DA" w:rsidRPr="005A73DA" w:rsidRDefault="005A73DA" w:rsidP="005A73DA">
            <w:pPr>
              <w:pStyle w:val="Luettelokappal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A73DA">
              <w:rPr>
                <w:sz w:val="20"/>
                <w:szCs w:val="20"/>
              </w:rPr>
              <w:t>Sote-varautumisen riskienhallintaprosessin kehittämisehdotus</w:t>
            </w:r>
          </w:p>
          <w:p w14:paraId="6CB1109E" w14:textId="3A522FBA" w:rsidR="005A73DA" w:rsidRPr="005A73DA" w:rsidRDefault="005A73DA" w:rsidP="005A73DA">
            <w:pPr>
              <w:pStyle w:val="Luettelokappal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A73DA">
              <w:rPr>
                <w:sz w:val="20"/>
                <w:szCs w:val="20"/>
              </w:rPr>
              <w:t>Sote-varautumisen tilannekuvan kehittämisehdotus</w:t>
            </w:r>
          </w:p>
          <w:p w14:paraId="404C9393" w14:textId="4118DF1A" w:rsidR="005A73DA" w:rsidRPr="005A73DA" w:rsidRDefault="005A73DA" w:rsidP="005A73DA">
            <w:pPr>
              <w:pStyle w:val="Luettelokappal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A73DA">
              <w:rPr>
                <w:sz w:val="20"/>
                <w:szCs w:val="20"/>
              </w:rPr>
              <w:t>Omavalvonnan kehittämissuunnitelma</w:t>
            </w:r>
          </w:p>
          <w:p w14:paraId="30582107" w14:textId="45100CA5" w:rsidR="005A73DA" w:rsidRPr="005A73DA" w:rsidRDefault="005A73DA" w:rsidP="005A73DA">
            <w:pPr>
              <w:pStyle w:val="Luettelokappal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A73DA">
              <w:rPr>
                <w:sz w:val="20"/>
                <w:szCs w:val="20"/>
              </w:rPr>
              <w:t>Tehtävälista ICT- tavoitetilaan pääsemiseksi</w:t>
            </w:r>
          </w:p>
          <w:p w14:paraId="177425BE" w14:textId="229BE6A1" w:rsidR="005A73DA" w:rsidRPr="005A73DA" w:rsidRDefault="005A73DA" w:rsidP="005A73DA">
            <w:pPr>
              <w:pStyle w:val="Luettelokappal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A73DA">
              <w:rPr>
                <w:sz w:val="20"/>
                <w:szCs w:val="20"/>
              </w:rPr>
              <w:t>Tiekartta tarvittaville ICT-muutoksille</w:t>
            </w:r>
          </w:p>
          <w:p w14:paraId="33184125" w14:textId="77777777" w:rsidR="00055663" w:rsidRPr="005A73DA" w:rsidRDefault="00055663">
            <w:pPr>
              <w:rPr>
                <w:sz w:val="20"/>
                <w:szCs w:val="20"/>
              </w:rPr>
            </w:pPr>
          </w:p>
        </w:tc>
      </w:tr>
      <w:tr w:rsidR="00055663" w14:paraId="1271EDD9" w14:textId="77777777" w:rsidTr="005A73DA">
        <w:tc>
          <w:tcPr>
            <w:tcW w:w="2689" w:type="dxa"/>
            <w:shd w:val="clear" w:color="auto" w:fill="FFF2CC" w:themeFill="accent4" w:themeFillTint="33"/>
          </w:tcPr>
          <w:p w14:paraId="2E84D015" w14:textId="68A4875F" w:rsidR="00055663" w:rsidRPr="005A73DA" w:rsidRDefault="005A73DA">
            <w:pPr>
              <w:rPr>
                <w:b/>
                <w:bCs/>
                <w:sz w:val="24"/>
                <w:szCs w:val="24"/>
              </w:rPr>
            </w:pPr>
            <w:r w:rsidRPr="005A73DA">
              <w:rPr>
                <w:b/>
                <w:bCs/>
                <w:sz w:val="24"/>
                <w:szCs w:val="24"/>
              </w:rPr>
              <w:t>Prosessikuvaukset, toimintamallit ja työkalut</w:t>
            </w:r>
          </w:p>
        </w:tc>
        <w:tc>
          <w:tcPr>
            <w:tcW w:w="6939" w:type="dxa"/>
            <w:shd w:val="clear" w:color="auto" w:fill="FFF2CC" w:themeFill="accent4" w:themeFillTint="33"/>
          </w:tcPr>
          <w:p w14:paraId="0FD5A423" w14:textId="77777777" w:rsidR="005A73DA" w:rsidRPr="005A73DA" w:rsidRDefault="005A73DA" w:rsidP="005A73DA">
            <w:pPr>
              <w:pStyle w:val="Luettelokappal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A73DA">
              <w:rPr>
                <w:sz w:val="20"/>
                <w:szCs w:val="20"/>
              </w:rPr>
              <w:t>Päivitetty tietosuoja- ja tietoturvapolitiikka</w:t>
            </w:r>
          </w:p>
          <w:p w14:paraId="12067D6D" w14:textId="77777777" w:rsidR="005A73DA" w:rsidRPr="005A73DA" w:rsidRDefault="005A73DA" w:rsidP="005A73DA">
            <w:pPr>
              <w:pStyle w:val="Luettelokappal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A73DA">
              <w:rPr>
                <w:sz w:val="20"/>
                <w:szCs w:val="20"/>
              </w:rPr>
              <w:t>Tietosuojan hallintajärjestelmä</w:t>
            </w:r>
          </w:p>
          <w:p w14:paraId="1E06869B" w14:textId="77777777" w:rsidR="005A73DA" w:rsidRPr="005A73DA" w:rsidRDefault="005A73DA" w:rsidP="005A73DA">
            <w:pPr>
              <w:pStyle w:val="Luettelokappal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A73DA">
              <w:rPr>
                <w:sz w:val="20"/>
                <w:szCs w:val="20"/>
              </w:rPr>
              <w:t>Tietosuojan vuosikello</w:t>
            </w:r>
          </w:p>
          <w:p w14:paraId="7B66B123" w14:textId="77777777" w:rsidR="005A73DA" w:rsidRPr="005A73DA" w:rsidRDefault="005A73DA" w:rsidP="005A73DA">
            <w:pPr>
              <w:pStyle w:val="Luettelokappal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A73DA">
              <w:rPr>
                <w:sz w:val="20"/>
                <w:szCs w:val="20"/>
              </w:rPr>
              <w:t xml:space="preserve">Tietosuojan ja tietoturvan raportointimalli </w:t>
            </w:r>
          </w:p>
          <w:p w14:paraId="2DA67AD6" w14:textId="77777777" w:rsidR="005A73DA" w:rsidRPr="005A73DA" w:rsidRDefault="005A73DA" w:rsidP="005A73DA">
            <w:pPr>
              <w:pStyle w:val="Luettelokappal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A73DA">
              <w:rPr>
                <w:sz w:val="20"/>
                <w:szCs w:val="20"/>
              </w:rPr>
              <w:t xml:space="preserve">DPIA-prosessin kehittäminen </w:t>
            </w:r>
          </w:p>
          <w:p w14:paraId="66C3259A" w14:textId="77777777" w:rsidR="005A73DA" w:rsidRPr="005A73DA" w:rsidRDefault="005A73DA" w:rsidP="005A73DA">
            <w:pPr>
              <w:pStyle w:val="Luettelokappal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A73DA">
              <w:rPr>
                <w:sz w:val="20"/>
                <w:szCs w:val="20"/>
              </w:rPr>
              <w:t>DPIA-vaikutustenarvioinnin työkalu</w:t>
            </w:r>
          </w:p>
          <w:p w14:paraId="6786782F" w14:textId="29986682" w:rsidR="005A73DA" w:rsidRPr="005A73DA" w:rsidRDefault="005A73DA" w:rsidP="005A73DA">
            <w:pPr>
              <w:pStyle w:val="Luettelokappal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A73DA">
              <w:rPr>
                <w:sz w:val="20"/>
                <w:szCs w:val="20"/>
              </w:rPr>
              <w:t>Omavalvonnan tietopankki</w:t>
            </w:r>
          </w:p>
          <w:p w14:paraId="2CBD8ADA" w14:textId="06BDE3E3" w:rsidR="005A73DA" w:rsidRPr="005A73DA" w:rsidRDefault="005A73DA" w:rsidP="005A73DA">
            <w:pPr>
              <w:pStyle w:val="Luettelokappal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A73DA">
              <w:rPr>
                <w:sz w:val="20"/>
                <w:szCs w:val="20"/>
              </w:rPr>
              <w:t xml:space="preserve">Omavalvonnan </w:t>
            </w:r>
            <w:proofErr w:type="spellStart"/>
            <w:r w:rsidRPr="005A73DA">
              <w:rPr>
                <w:sz w:val="20"/>
                <w:szCs w:val="20"/>
              </w:rPr>
              <w:t>Teams</w:t>
            </w:r>
            <w:proofErr w:type="spellEnd"/>
            <w:r w:rsidRPr="005A73DA">
              <w:rPr>
                <w:sz w:val="20"/>
                <w:szCs w:val="20"/>
              </w:rPr>
              <w:t>-kanava</w:t>
            </w:r>
          </w:p>
          <w:p w14:paraId="7E84969F" w14:textId="019EE610" w:rsidR="005A73DA" w:rsidRPr="005A73DA" w:rsidRDefault="005A73DA" w:rsidP="005A73DA">
            <w:pPr>
              <w:pStyle w:val="Luettelokappal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A73DA">
              <w:rPr>
                <w:sz w:val="20"/>
                <w:szCs w:val="20"/>
              </w:rPr>
              <w:t>Rakenteiden luominen koko pelastuslaitoksen valmiussuunnitelman kokonaisuudelle</w:t>
            </w:r>
          </w:p>
          <w:p w14:paraId="3F935244" w14:textId="2E916719" w:rsidR="005A73DA" w:rsidRPr="005A73DA" w:rsidRDefault="005A73DA" w:rsidP="005A73DA">
            <w:pPr>
              <w:pStyle w:val="Luettelokappal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A73DA">
              <w:rPr>
                <w:sz w:val="20"/>
                <w:szCs w:val="20"/>
              </w:rPr>
              <w:t>Sosiaalipalvelujen omavalvontasuunnitelman tarkastuslista</w:t>
            </w:r>
          </w:p>
          <w:p w14:paraId="11C7C1F7" w14:textId="1BAC99BD" w:rsidR="005A73DA" w:rsidRPr="005A73DA" w:rsidRDefault="005A73DA" w:rsidP="005A73DA">
            <w:pPr>
              <w:pStyle w:val="Luettelokappal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A73DA">
              <w:rPr>
                <w:sz w:val="20"/>
                <w:szCs w:val="20"/>
              </w:rPr>
              <w:t>Terveydenhuollon omavalvontasuunnitelman tarkastuslista</w:t>
            </w:r>
          </w:p>
          <w:p w14:paraId="382F879A" w14:textId="77777777" w:rsidR="00055663" w:rsidRDefault="00055663"/>
        </w:tc>
      </w:tr>
      <w:tr w:rsidR="00055663" w14:paraId="54E961EC" w14:textId="77777777" w:rsidTr="005A73DA">
        <w:tc>
          <w:tcPr>
            <w:tcW w:w="2689" w:type="dxa"/>
            <w:shd w:val="clear" w:color="auto" w:fill="EDEDED" w:themeFill="accent3" w:themeFillTint="33"/>
          </w:tcPr>
          <w:p w14:paraId="37BE5B93" w14:textId="2D95673A" w:rsidR="00055663" w:rsidRPr="005A73DA" w:rsidRDefault="005A73DA">
            <w:pPr>
              <w:rPr>
                <w:b/>
                <w:bCs/>
                <w:sz w:val="24"/>
                <w:szCs w:val="24"/>
              </w:rPr>
            </w:pPr>
            <w:r w:rsidRPr="005A73DA">
              <w:rPr>
                <w:b/>
                <w:bCs/>
                <w:sz w:val="24"/>
                <w:szCs w:val="24"/>
              </w:rPr>
              <w:t>Muut tuotokset</w:t>
            </w:r>
            <w:r>
              <w:rPr>
                <w:b/>
                <w:bCs/>
                <w:sz w:val="24"/>
                <w:szCs w:val="24"/>
              </w:rPr>
              <w:t xml:space="preserve"> ja tulokset</w:t>
            </w:r>
          </w:p>
        </w:tc>
        <w:tc>
          <w:tcPr>
            <w:tcW w:w="6939" w:type="dxa"/>
            <w:shd w:val="clear" w:color="auto" w:fill="EDEDED" w:themeFill="accent3" w:themeFillTint="33"/>
          </w:tcPr>
          <w:p w14:paraId="5CF394E5" w14:textId="77777777" w:rsidR="005A73DA" w:rsidRPr="005A73DA" w:rsidRDefault="005A73DA" w:rsidP="005A73DA">
            <w:pPr>
              <w:pStyle w:val="Luettelokappal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A73DA">
              <w:rPr>
                <w:sz w:val="20"/>
                <w:szCs w:val="20"/>
              </w:rPr>
              <w:t>Henkilötietovarantojen kuvaaminen ARC-järjestelmään</w:t>
            </w:r>
          </w:p>
          <w:p w14:paraId="07A3F481" w14:textId="3AAA10FA" w:rsidR="005A73DA" w:rsidRPr="005A73DA" w:rsidRDefault="005A73DA" w:rsidP="005A73DA">
            <w:pPr>
              <w:pStyle w:val="Luettelokappal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A73DA">
              <w:rPr>
                <w:sz w:val="20"/>
                <w:szCs w:val="20"/>
              </w:rPr>
              <w:t>Tietoliikenne- ja laitteistoturvallisuuteen liittyvien dokumenttien ja sopimusten läpikäynti ja kirjaaminen tietoturvasuunnitelmaan</w:t>
            </w:r>
          </w:p>
          <w:p w14:paraId="37E7AE23" w14:textId="7F761E27" w:rsidR="005A73DA" w:rsidRPr="005A73DA" w:rsidRDefault="005A73DA" w:rsidP="005A73DA">
            <w:pPr>
              <w:pStyle w:val="Luettelokappal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5A73DA">
              <w:rPr>
                <w:sz w:val="20"/>
                <w:szCs w:val="20"/>
              </w:rPr>
              <w:t>aatuohjelman käyttöönotto ensihoitoon ja pelastustoimeen</w:t>
            </w:r>
          </w:p>
          <w:p w14:paraId="4E10542C" w14:textId="65EA1FA3" w:rsidR="005A73DA" w:rsidRPr="005A73DA" w:rsidRDefault="005A73DA" w:rsidP="005A73DA">
            <w:pPr>
              <w:pStyle w:val="Luettelokappal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</w:t>
            </w:r>
            <w:r w:rsidRPr="005A73DA">
              <w:rPr>
                <w:sz w:val="20"/>
                <w:szCs w:val="20"/>
              </w:rPr>
              <w:t>ärjestämistehtvän</w:t>
            </w:r>
            <w:proofErr w:type="spellEnd"/>
            <w:r w:rsidRPr="005A73DA">
              <w:rPr>
                <w:sz w:val="20"/>
                <w:szCs w:val="20"/>
              </w:rPr>
              <w:t xml:space="preserve"> siirtoon liittyvä tukipalvelujen valmistelu</w:t>
            </w:r>
          </w:p>
          <w:p w14:paraId="637A058E" w14:textId="0270E361" w:rsidR="005A73DA" w:rsidRPr="005A73DA" w:rsidRDefault="005A73DA" w:rsidP="005A73DA">
            <w:pPr>
              <w:pStyle w:val="Luettelokappal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A73DA">
              <w:rPr>
                <w:sz w:val="20"/>
                <w:szCs w:val="20"/>
              </w:rPr>
              <w:t>mavalvonta sosiaalipalveluissa -verkkokoulutus</w:t>
            </w:r>
          </w:p>
          <w:p w14:paraId="5B34162A" w14:textId="1BF51EC4" w:rsidR="005A73DA" w:rsidRPr="005A73DA" w:rsidRDefault="005A73DA" w:rsidP="005A73DA">
            <w:pPr>
              <w:pStyle w:val="Luettelokappal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5A73DA">
              <w:rPr>
                <w:sz w:val="20"/>
                <w:szCs w:val="20"/>
              </w:rPr>
              <w:t>ahoituslaskelmien läpikäynti kuntien kanssa</w:t>
            </w:r>
          </w:p>
          <w:p w14:paraId="78433394" w14:textId="03E42654" w:rsidR="005A73DA" w:rsidRPr="005A73DA" w:rsidRDefault="005A73DA" w:rsidP="005A73DA">
            <w:pPr>
              <w:pStyle w:val="Luettelokappal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5A73DA">
              <w:rPr>
                <w:sz w:val="20"/>
                <w:szCs w:val="20"/>
              </w:rPr>
              <w:t>yvinvointialueen verkkosivut</w:t>
            </w:r>
          </w:p>
          <w:p w14:paraId="451EAB4D" w14:textId="0B6E2833" w:rsidR="005A73DA" w:rsidRPr="005A73DA" w:rsidRDefault="005A73DA" w:rsidP="005A73DA">
            <w:pPr>
              <w:pStyle w:val="Luettelokappal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5A73DA">
              <w:rPr>
                <w:sz w:val="20"/>
                <w:szCs w:val="20"/>
              </w:rPr>
              <w:t xml:space="preserve">yvinvointialueen intranet-sivut </w:t>
            </w:r>
          </w:p>
          <w:p w14:paraId="449E9099" w14:textId="1D71E1EC" w:rsidR="005A73DA" w:rsidRPr="005A73DA" w:rsidRDefault="005A73DA" w:rsidP="005A73DA">
            <w:pPr>
              <w:pStyle w:val="Luettelokappal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5A73DA">
              <w:rPr>
                <w:sz w:val="20"/>
                <w:szCs w:val="20"/>
              </w:rPr>
              <w:t>yvinvointialueen viestintäsuunnitelma</w:t>
            </w:r>
          </w:p>
          <w:p w14:paraId="121E1F71" w14:textId="3226F64B" w:rsidR="005A73DA" w:rsidRPr="005A73DA" w:rsidRDefault="005A73DA" w:rsidP="005A73DA">
            <w:pPr>
              <w:pStyle w:val="Luettelokappal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5A73DA">
              <w:rPr>
                <w:sz w:val="20"/>
                <w:szCs w:val="20"/>
              </w:rPr>
              <w:t>yvinvointialueen henkilöstöinfot</w:t>
            </w:r>
          </w:p>
          <w:p w14:paraId="28A8EE12" w14:textId="3410C2EF" w:rsidR="005A73DA" w:rsidRPr="005A73DA" w:rsidRDefault="005A73DA" w:rsidP="005A73DA">
            <w:pPr>
              <w:pStyle w:val="Luettelokappal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5A73DA">
              <w:rPr>
                <w:sz w:val="20"/>
                <w:szCs w:val="20"/>
              </w:rPr>
              <w:t>jankohtaisviestintä</w:t>
            </w:r>
          </w:p>
          <w:p w14:paraId="73C1EEF8" w14:textId="30C35E57" w:rsidR="005A73DA" w:rsidRPr="005A73DA" w:rsidRDefault="005A73DA" w:rsidP="005A73DA">
            <w:pPr>
              <w:pStyle w:val="Luettelokappal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5A73DA">
              <w:rPr>
                <w:sz w:val="20"/>
                <w:szCs w:val="20"/>
              </w:rPr>
              <w:t>yvinvointialueen esittelyvideo</w:t>
            </w:r>
          </w:p>
          <w:p w14:paraId="1CCBE3A8" w14:textId="77777777" w:rsidR="00055663" w:rsidRPr="005A73DA" w:rsidRDefault="00055663">
            <w:pPr>
              <w:rPr>
                <w:sz w:val="20"/>
                <w:szCs w:val="20"/>
              </w:rPr>
            </w:pPr>
          </w:p>
        </w:tc>
      </w:tr>
    </w:tbl>
    <w:p w14:paraId="4991AEDA" w14:textId="74EDC8D1" w:rsidR="00660FCE" w:rsidRDefault="00660FCE" w:rsidP="0020460A"/>
    <w:sectPr w:rsidR="00660F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049E0"/>
    <w:multiLevelType w:val="hybridMultilevel"/>
    <w:tmpl w:val="C456CF92"/>
    <w:lvl w:ilvl="0" w:tplc="16AACA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73300"/>
    <w:multiLevelType w:val="hybridMultilevel"/>
    <w:tmpl w:val="4E544974"/>
    <w:lvl w:ilvl="0" w:tplc="0406B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26052"/>
    <w:multiLevelType w:val="hybridMultilevel"/>
    <w:tmpl w:val="0D18D67E"/>
    <w:lvl w:ilvl="0" w:tplc="16AACA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4B92"/>
    <w:multiLevelType w:val="hybridMultilevel"/>
    <w:tmpl w:val="D9FE83A0"/>
    <w:lvl w:ilvl="0" w:tplc="16AACA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79C5"/>
    <w:multiLevelType w:val="hybridMultilevel"/>
    <w:tmpl w:val="BEF8C160"/>
    <w:lvl w:ilvl="0" w:tplc="16AACA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A6BBD"/>
    <w:multiLevelType w:val="hybridMultilevel"/>
    <w:tmpl w:val="F29E25FC"/>
    <w:lvl w:ilvl="0" w:tplc="16AACA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F398B"/>
    <w:multiLevelType w:val="hybridMultilevel"/>
    <w:tmpl w:val="72CA0BF0"/>
    <w:lvl w:ilvl="0" w:tplc="16AACA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2D"/>
    <w:rsid w:val="00055663"/>
    <w:rsid w:val="00057A52"/>
    <w:rsid w:val="0020460A"/>
    <w:rsid w:val="002C64BA"/>
    <w:rsid w:val="00356D56"/>
    <w:rsid w:val="004D2175"/>
    <w:rsid w:val="004E132D"/>
    <w:rsid w:val="004E5C84"/>
    <w:rsid w:val="00527E2B"/>
    <w:rsid w:val="00553417"/>
    <w:rsid w:val="00554B40"/>
    <w:rsid w:val="005A73DA"/>
    <w:rsid w:val="00660FCE"/>
    <w:rsid w:val="006D7EE1"/>
    <w:rsid w:val="00734964"/>
    <w:rsid w:val="007B391F"/>
    <w:rsid w:val="008161CE"/>
    <w:rsid w:val="00915B6B"/>
    <w:rsid w:val="00944DC9"/>
    <w:rsid w:val="0096525C"/>
    <w:rsid w:val="00993B6C"/>
    <w:rsid w:val="00AE06F2"/>
    <w:rsid w:val="00AE0C2E"/>
    <w:rsid w:val="00C3437B"/>
    <w:rsid w:val="00C6067B"/>
    <w:rsid w:val="00CE13EE"/>
    <w:rsid w:val="00D40FF2"/>
    <w:rsid w:val="00DC71CD"/>
    <w:rsid w:val="00DE0F22"/>
    <w:rsid w:val="00FC1A3B"/>
    <w:rsid w:val="00FE6C4C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0D3A"/>
  <w15:chartTrackingRefBased/>
  <w15:docId w15:val="{2DA2F7AD-60B7-4ADD-BCDD-6797F8E6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C6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5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55663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2C64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246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Nuutinen Iira</dc:creator>
  <cp:keywords/>
  <dc:description/>
  <cp:lastModifiedBy>Nuutinen Iira</cp:lastModifiedBy>
  <cp:revision>3</cp:revision>
  <dcterms:created xsi:type="dcterms:W3CDTF">2022-02-15T06:03:00Z</dcterms:created>
  <dcterms:modified xsi:type="dcterms:W3CDTF">2022-02-15T06:06:00Z</dcterms:modified>
</cp:coreProperties>
</file>