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64697" w14:textId="3FBE0FA3" w:rsidR="00A72887" w:rsidRPr="00FC62EB" w:rsidRDefault="00A72887" w:rsidP="00A72887">
      <w:pPr>
        <w:pStyle w:val="xmsonormal"/>
        <w:shd w:val="clear" w:color="auto" w:fill="FFFFFF"/>
        <w:spacing w:before="0" w:beforeAutospacing="0" w:after="0" w:afterAutospacing="0"/>
        <w:rPr>
          <w:rFonts w:ascii="Arial" w:hAnsi="Arial" w:cs="Arial"/>
          <w:color w:val="212121"/>
        </w:rPr>
      </w:pPr>
      <w:r w:rsidRPr="00FC62EB">
        <w:rPr>
          <w:rFonts w:ascii="Arial" w:hAnsi="Arial" w:cs="Arial"/>
          <w:b/>
          <w:bCs/>
          <w:color w:val="212121"/>
        </w:rPr>
        <w:t>Päiväkeskus – Yhteisön voima ja tuki arjen keskellä</w:t>
      </w:r>
    </w:p>
    <w:p w14:paraId="43A9D872" w14:textId="77777777" w:rsidR="00A72887" w:rsidRPr="00FC62EB" w:rsidRDefault="00A72887" w:rsidP="00A72887">
      <w:pPr>
        <w:pStyle w:val="xmsonormal"/>
        <w:shd w:val="clear" w:color="auto" w:fill="FFFFFF"/>
        <w:spacing w:before="0" w:beforeAutospacing="0" w:after="0" w:afterAutospacing="0"/>
        <w:rPr>
          <w:rFonts w:ascii="Arial" w:hAnsi="Arial" w:cs="Arial"/>
          <w:color w:val="212121"/>
        </w:rPr>
      </w:pPr>
    </w:p>
    <w:p w14:paraId="20406018" w14:textId="77777777" w:rsidR="00393F18" w:rsidRPr="00393F18" w:rsidRDefault="00393F18" w:rsidP="00393F18">
      <w:pPr>
        <w:spacing w:before="100" w:beforeAutospacing="1" w:after="100" w:afterAutospacing="1" w:line="360" w:lineRule="auto"/>
        <w:rPr>
          <w:rFonts w:ascii="Arial" w:eastAsia="Times New Roman" w:hAnsi="Arial" w:cs="Arial"/>
          <w:kern w:val="0"/>
          <w:sz w:val="24"/>
          <w:szCs w:val="24"/>
          <w:lang w:eastAsia="fi-FI"/>
          <w14:ligatures w14:val="none"/>
        </w:rPr>
      </w:pPr>
      <w:r w:rsidRPr="00393F18">
        <w:rPr>
          <w:rFonts w:ascii="Arial" w:eastAsia="Times New Roman" w:hAnsi="Arial" w:cs="Arial"/>
          <w:kern w:val="0"/>
          <w:sz w:val="24"/>
          <w:szCs w:val="24"/>
          <w:lang w:eastAsia="fi-FI"/>
          <w14:ligatures w14:val="none"/>
        </w:rPr>
        <w:t>Päiväkeskuspalvelu on yhteisöllinen, lämminhenkinen ja monipuolista tukea tarjoava toimintamuoto. Se tarjoaa turvallisen ympäristön, jossa ihmiset voivat kohdata toisiaan, jakaa kokemuksia ja saada apua erilaisiin elämäntilanteisiin. Päiväkeskuksessa voi hetkeksi irrottautua arjen huolista, mutta samalla myös löytää konkreettista tukea haasteiden ratkaisemiseksi.</w:t>
      </w:r>
    </w:p>
    <w:p w14:paraId="66D80CCC" w14:textId="29C9521A" w:rsidR="00A72887" w:rsidRPr="0005217C" w:rsidRDefault="0005217C" w:rsidP="0005217C">
      <w:pPr>
        <w:spacing w:before="100" w:beforeAutospacing="1" w:after="100" w:afterAutospacing="1" w:line="360" w:lineRule="auto"/>
        <w:rPr>
          <w:rFonts w:ascii="Arial" w:eastAsia="Times New Roman" w:hAnsi="Arial" w:cs="Arial"/>
          <w:kern w:val="0"/>
          <w:sz w:val="24"/>
          <w:szCs w:val="24"/>
          <w:lang w:eastAsia="fi-FI"/>
          <w14:ligatures w14:val="none"/>
        </w:rPr>
      </w:pPr>
      <w:r>
        <w:rPr>
          <w:rFonts w:ascii="Arial" w:eastAsia="Times New Roman" w:hAnsi="Arial" w:cs="Arial"/>
          <w:kern w:val="0"/>
          <w:sz w:val="24"/>
          <w:szCs w:val="24"/>
          <w:lang w:eastAsia="fi-FI"/>
          <w14:ligatures w14:val="none"/>
        </w:rPr>
        <w:t>T</w:t>
      </w:r>
      <w:r w:rsidR="00393F18" w:rsidRPr="00393F18">
        <w:rPr>
          <w:rFonts w:ascii="Arial" w:eastAsia="Times New Roman" w:hAnsi="Arial" w:cs="Arial"/>
          <w:kern w:val="0"/>
          <w:sz w:val="24"/>
          <w:szCs w:val="24"/>
          <w:lang w:eastAsia="fi-FI"/>
          <w14:ligatures w14:val="none"/>
        </w:rPr>
        <w:t>oiminta on lakisäätei</w:t>
      </w:r>
      <w:r w:rsidR="00E560D5">
        <w:rPr>
          <w:rFonts w:ascii="Arial" w:eastAsia="Times New Roman" w:hAnsi="Arial" w:cs="Arial"/>
          <w:kern w:val="0"/>
          <w:sz w:val="24"/>
          <w:szCs w:val="24"/>
          <w:lang w:eastAsia="fi-FI"/>
          <w14:ligatures w14:val="none"/>
        </w:rPr>
        <w:t>stä</w:t>
      </w:r>
      <w:r w:rsidR="00393F18" w:rsidRPr="00393F18">
        <w:rPr>
          <w:rFonts w:ascii="Arial" w:eastAsia="Times New Roman" w:hAnsi="Arial" w:cs="Arial"/>
          <w:kern w:val="0"/>
          <w:sz w:val="24"/>
          <w:szCs w:val="24"/>
          <w:lang w:eastAsia="fi-FI"/>
          <w14:ligatures w14:val="none"/>
        </w:rPr>
        <w:t xml:space="preserve"> palvelu</w:t>
      </w:r>
      <w:r w:rsidR="00E560D5">
        <w:rPr>
          <w:rFonts w:ascii="Arial" w:eastAsia="Times New Roman" w:hAnsi="Arial" w:cs="Arial"/>
          <w:kern w:val="0"/>
          <w:sz w:val="24"/>
          <w:szCs w:val="24"/>
          <w:lang w:eastAsia="fi-FI"/>
          <w14:ligatures w14:val="none"/>
        </w:rPr>
        <w:t>a</w:t>
      </w:r>
      <w:r w:rsidR="00393F18" w:rsidRPr="00393F18">
        <w:rPr>
          <w:rFonts w:ascii="Arial" w:eastAsia="Times New Roman" w:hAnsi="Arial" w:cs="Arial"/>
          <w:kern w:val="0"/>
          <w:sz w:val="24"/>
          <w:szCs w:val="24"/>
          <w:lang w:eastAsia="fi-FI"/>
          <w14:ligatures w14:val="none"/>
        </w:rPr>
        <w:t>, joka on suunnattu erityisesti paljon päihteitä käyttäville ja asunnottomille. Sen tavoitteena on luoda matalan kynnyksen kohtaamispaikka, jossa jokainen voi tuntea olonsa hyväksytyksi ja saada tarvitsemansa tuen ilman asiakkuuden vaatimuksia.</w:t>
      </w:r>
    </w:p>
    <w:p w14:paraId="420E5BED" w14:textId="02C0DB5D" w:rsidR="00017440" w:rsidRPr="00FC62EB" w:rsidRDefault="00C307E6" w:rsidP="00302473">
      <w:pPr>
        <w:pStyle w:val="xmsonormal"/>
        <w:shd w:val="clear" w:color="auto" w:fill="FFFFFF"/>
        <w:spacing w:before="0" w:beforeAutospacing="0" w:after="0" w:afterAutospacing="0" w:line="360" w:lineRule="auto"/>
        <w:rPr>
          <w:rFonts w:ascii="Arial" w:hAnsi="Arial" w:cs="Arial"/>
        </w:rPr>
      </w:pPr>
      <w:r w:rsidRPr="00FC62EB">
        <w:rPr>
          <w:rFonts w:ascii="Arial" w:hAnsi="Arial" w:cs="Arial"/>
        </w:rPr>
        <w:t xml:space="preserve">RRF- Keski-Pohjanmaa- hankkeessa aloitettiin </w:t>
      </w:r>
      <w:r w:rsidR="000D2DDD" w:rsidRPr="00FC62EB">
        <w:rPr>
          <w:rFonts w:ascii="Arial" w:hAnsi="Arial" w:cs="Arial"/>
        </w:rPr>
        <w:t>päiväkesku</w:t>
      </w:r>
      <w:r w:rsidR="00E27F8A" w:rsidRPr="00FC62EB">
        <w:rPr>
          <w:rFonts w:ascii="Arial" w:hAnsi="Arial" w:cs="Arial"/>
        </w:rPr>
        <w:t>stoiminnan</w:t>
      </w:r>
      <w:r w:rsidRPr="00FC62EB">
        <w:rPr>
          <w:rFonts w:ascii="Arial" w:hAnsi="Arial" w:cs="Arial"/>
        </w:rPr>
        <w:t xml:space="preserve"> kehittämi</w:t>
      </w:r>
      <w:r w:rsidR="00614314" w:rsidRPr="00FC62EB">
        <w:rPr>
          <w:rFonts w:ascii="Arial" w:hAnsi="Arial" w:cs="Arial"/>
        </w:rPr>
        <w:t>nen</w:t>
      </w:r>
      <w:r w:rsidR="00B47CE0" w:rsidRPr="00FC62EB">
        <w:rPr>
          <w:rFonts w:ascii="Arial" w:hAnsi="Arial" w:cs="Arial"/>
        </w:rPr>
        <w:t xml:space="preserve"> muun kehittämistyön rinnalla</w:t>
      </w:r>
      <w:r w:rsidRPr="00FC62EB">
        <w:rPr>
          <w:rFonts w:ascii="Arial" w:hAnsi="Arial" w:cs="Arial"/>
        </w:rPr>
        <w:t xml:space="preserve"> jo vuonna 2023. </w:t>
      </w:r>
      <w:r w:rsidR="00B47CE0" w:rsidRPr="00FC62EB">
        <w:rPr>
          <w:rFonts w:ascii="Arial" w:hAnsi="Arial" w:cs="Arial"/>
        </w:rPr>
        <w:t>Päiväke</w:t>
      </w:r>
      <w:r w:rsidR="00E27F8A" w:rsidRPr="00FC62EB">
        <w:rPr>
          <w:rFonts w:ascii="Arial" w:hAnsi="Arial" w:cs="Arial"/>
        </w:rPr>
        <w:t>skuksen</w:t>
      </w:r>
      <w:r w:rsidR="00B47CE0" w:rsidRPr="00FC62EB">
        <w:rPr>
          <w:rFonts w:ascii="Arial" w:hAnsi="Arial" w:cs="Arial"/>
        </w:rPr>
        <w:t xml:space="preserve"> käynnistämiseen lisättiin kehittämispanosta vuoden </w:t>
      </w:r>
      <w:r w:rsidR="00F1408A" w:rsidRPr="00FC62EB">
        <w:rPr>
          <w:rFonts w:ascii="Arial" w:hAnsi="Arial" w:cs="Arial"/>
        </w:rPr>
        <w:t>20</w:t>
      </w:r>
      <w:r w:rsidR="00B47CE0" w:rsidRPr="00FC62EB">
        <w:rPr>
          <w:rFonts w:ascii="Arial" w:hAnsi="Arial" w:cs="Arial"/>
        </w:rPr>
        <w:t>24 alusta.</w:t>
      </w:r>
      <w:r w:rsidR="0005217C">
        <w:rPr>
          <w:rFonts w:ascii="Arial" w:hAnsi="Arial" w:cs="Arial"/>
        </w:rPr>
        <w:t xml:space="preserve"> </w:t>
      </w:r>
      <w:r w:rsidR="009506C1" w:rsidRPr="00FC62EB">
        <w:rPr>
          <w:rFonts w:ascii="Arial" w:hAnsi="Arial" w:cs="Arial"/>
        </w:rPr>
        <w:t xml:space="preserve">Päiväkeskus aloitti toimintansa 8.4.2024. </w:t>
      </w:r>
      <w:r w:rsidR="009E76C8">
        <w:rPr>
          <w:rFonts w:ascii="Arial" w:hAnsi="Arial" w:cs="Arial"/>
        </w:rPr>
        <w:t xml:space="preserve">Palvelussa </w:t>
      </w:r>
      <w:r w:rsidR="00614314" w:rsidRPr="00FC62EB">
        <w:rPr>
          <w:rFonts w:ascii="Arial" w:hAnsi="Arial" w:cs="Arial"/>
        </w:rPr>
        <w:t>asioida</w:t>
      </w:r>
      <w:r w:rsidR="00BA6E79" w:rsidRPr="00FC62EB">
        <w:rPr>
          <w:rFonts w:ascii="Arial" w:hAnsi="Arial" w:cs="Arial"/>
        </w:rPr>
        <w:t>an</w:t>
      </w:r>
      <w:r w:rsidR="00614314" w:rsidRPr="00FC62EB">
        <w:rPr>
          <w:rFonts w:ascii="Arial" w:hAnsi="Arial" w:cs="Arial"/>
        </w:rPr>
        <w:t xml:space="preserve"> nimettömästi </w:t>
      </w:r>
      <w:r w:rsidR="00BA6E79" w:rsidRPr="00FC62EB">
        <w:rPr>
          <w:rFonts w:ascii="Arial" w:hAnsi="Arial" w:cs="Arial"/>
        </w:rPr>
        <w:t>ja voi asioida</w:t>
      </w:r>
      <w:r w:rsidR="00B47CE0" w:rsidRPr="00FC62EB">
        <w:rPr>
          <w:rFonts w:ascii="Arial" w:hAnsi="Arial" w:cs="Arial"/>
        </w:rPr>
        <w:t xml:space="preserve"> </w:t>
      </w:r>
      <w:r w:rsidR="00614314" w:rsidRPr="00FC62EB">
        <w:rPr>
          <w:rFonts w:ascii="Arial" w:hAnsi="Arial" w:cs="Arial"/>
        </w:rPr>
        <w:t>myös päihtyneenä</w:t>
      </w:r>
      <w:r w:rsidR="00BA6E79" w:rsidRPr="00FC62EB">
        <w:rPr>
          <w:rFonts w:ascii="Arial" w:hAnsi="Arial" w:cs="Arial"/>
        </w:rPr>
        <w:t>. Tämä</w:t>
      </w:r>
      <w:r w:rsidR="00614314" w:rsidRPr="00FC62EB">
        <w:rPr>
          <w:rFonts w:ascii="Arial" w:hAnsi="Arial" w:cs="Arial"/>
        </w:rPr>
        <w:t xml:space="preserve"> erottaa sen lähestulkoon kaikista muista sosiaali- ja terveyspalveluista. Työntekijät eivät kirjaa kävijöistä mitään muuta tietoa, kuin päivän aikana käyneiden määrän ja jatkokehittämistä varten</w:t>
      </w:r>
      <w:r w:rsidR="009E76C8">
        <w:rPr>
          <w:rFonts w:ascii="Arial" w:hAnsi="Arial" w:cs="Arial"/>
        </w:rPr>
        <w:t>,</w:t>
      </w:r>
      <w:r w:rsidR="00614314" w:rsidRPr="00FC62EB">
        <w:rPr>
          <w:rFonts w:ascii="Arial" w:hAnsi="Arial" w:cs="Arial"/>
        </w:rPr>
        <w:t xml:space="preserve"> </w:t>
      </w:r>
      <w:r w:rsidR="00614314" w:rsidRPr="00F22B24">
        <w:rPr>
          <w:rFonts w:ascii="Arial" w:hAnsi="Arial" w:cs="Arial"/>
        </w:rPr>
        <w:t>käytettyjen palvelujen määrän.</w:t>
      </w:r>
      <w:r w:rsidR="00B47CE0" w:rsidRPr="00FC62EB">
        <w:rPr>
          <w:rFonts w:ascii="Arial" w:hAnsi="Arial" w:cs="Arial"/>
        </w:rPr>
        <w:t xml:space="preserve"> </w:t>
      </w:r>
    </w:p>
    <w:p w14:paraId="38C78845" w14:textId="77777777" w:rsidR="00BE17C4" w:rsidRDefault="00BE17C4" w:rsidP="00302473">
      <w:pPr>
        <w:pStyle w:val="xmsonormal"/>
        <w:shd w:val="clear" w:color="auto" w:fill="FFFFFF"/>
        <w:spacing w:before="0" w:beforeAutospacing="0" w:after="0" w:afterAutospacing="0" w:line="360" w:lineRule="auto"/>
        <w:rPr>
          <w:rFonts w:ascii="Arial" w:hAnsi="Arial" w:cs="Arial"/>
          <w:color w:val="212121"/>
        </w:rPr>
      </w:pPr>
    </w:p>
    <w:p w14:paraId="3EFC528F" w14:textId="25ECF451" w:rsidR="00BE17C4" w:rsidRDefault="00A72887" w:rsidP="00BE17C4">
      <w:pPr>
        <w:pStyle w:val="xmsonormal"/>
        <w:shd w:val="clear" w:color="auto" w:fill="FFFFFF"/>
        <w:spacing w:before="0" w:beforeAutospacing="0" w:after="0" w:afterAutospacing="0" w:line="360" w:lineRule="auto"/>
        <w:rPr>
          <w:rFonts w:ascii="Arial" w:hAnsi="Arial" w:cs="Arial"/>
          <w:color w:val="FF0000"/>
        </w:rPr>
      </w:pPr>
      <w:r w:rsidRPr="00FC62EB">
        <w:rPr>
          <w:rFonts w:ascii="Arial" w:hAnsi="Arial" w:cs="Arial"/>
          <w:color w:val="212121"/>
        </w:rPr>
        <w:t xml:space="preserve">Päiväkeskustoiminnan ydin on sen tarjoamassa yhteisössä. </w:t>
      </w:r>
      <w:r w:rsidR="00E560D5">
        <w:rPr>
          <w:rFonts w:ascii="Arial" w:hAnsi="Arial" w:cs="Arial"/>
          <w:color w:val="212121"/>
        </w:rPr>
        <w:t>Keskus</w:t>
      </w:r>
      <w:r w:rsidRPr="00FC62EB">
        <w:rPr>
          <w:rFonts w:ascii="Arial" w:hAnsi="Arial" w:cs="Arial"/>
          <w:color w:val="212121"/>
        </w:rPr>
        <w:t xml:space="preserve"> on paikka, jossa voi kohdata muita, jakaa ajatuksia, saada vertaistukea ja olla osa jotain suurempaa. </w:t>
      </w:r>
      <w:r w:rsidR="00BE17C4" w:rsidRPr="00393F18">
        <w:rPr>
          <w:rFonts w:ascii="Arial" w:hAnsi="Arial" w:cs="Arial"/>
        </w:rPr>
        <w:t>Päiväkeskus luo turvallisen ympäristön, jossa jokainen kävijä voi tuntea olonsa hyväksytyksi ja arvostetuksi.</w:t>
      </w:r>
      <w:r w:rsidR="00BE17C4" w:rsidRPr="00FC62EB">
        <w:rPr>
          <w:rFonts w:ascii="Arial" w:hAnsi="Arial" w:cs="Arial"/>
        </w:rPr>
        <w:t xml:space="preserve"> Turvallisuus näkyy </w:t>
      </w:r>
      <w:r w:rsidR="00BE17C4">
        <w:rPr>
          <w:rFonts w:ascii="Arial" w:hAnsi="Arial" w:cs="Arial"/>
        </w:rPr>
        <w:t>myös</w:t>
      </w:r>
      <w:r w:rsidR="00BE17C4" w:rsidRPr="00FC62EB">
        <w:rPr>
          <w:rFonts w:ascii="Arial" w:hAnsi="Arial" w:cs="Arial"/>
        </w:rPr>
        <w:t xml:space="preserve"> siinä, ettei asiointi johda asiakkuuteen ilman suostumusta, ja kävijöiden anonymiteettiä kunnioitetaan. Tämä madaltaa kynnystä hakea apua ja lisää luottamusta palveluun</w:t>
      </w:r>
      <w:r w:rsidR="00BE17C4" w:rsidRPr="00BE17C4">
        <w:rPr>
          <w:rFonts w:ascii="Arial" w:hAnsi="Arial" w:cs="Arial"/>
          <w:color w:val="FF0000"/>
        </w:rPr>
        <w:t>.</w:t>
      </w:r>
      <w:r w:rsidR="00BE17C4">
        <w:rPr>
          <w:rFonts w:ascii="Arial" w:hAnsi="Arial" w:cs="Arial"/>
          <w:color w:val="FF0000"/>
        </w:rPr>
        <w:t xml:space="preserve"> </w:t>
      </w:r>
      <w:r w:rsidR="00BE17C4" w:rsidRPr="00FC62EB">
        <w:rPr>
          <w:rFonts w:ascii="Arial" w:hAnsi="Arial" w:cs="Arial"/>
        </w:rPr>
        <w:t xml:space="preserve">Parhaimmillaan se kuitenkin toimii väylänä palveluihin ohjautumisessa. </w:t>
      </w:r>
      <w:r w:rsidR="0055122B" w:rsidRPr="00BE17C4">
        <w:rPr>
          <w:rFonts w:ascii="Arial" w:hAnsi="Arial" w:cs="Arial"/>
          <w:color w:val="FF0000"/>
        </w:rPr>
        <w:t xml:space="preserve"> </w:t>
      </w:r>
    </w:p>
    <w:p w14:paraId="56F53854" w14:textId="77777777" w:rsidR="00C0519B" w:rsidRDefault="00C0519B" w:rsidP="00BE17C4">
      <w:pPr>
        <w:pStyle w:val="xmsonormal"/>
        <w:shd w:val="clear" w:color="auto" w:fill="FFFFFF"/>
        <w:spacing w:before="0" w:beforeAutospacing="0" w:after="0" w:afterAutospacing="0" w:line="360" w:lineRule="auto"/>
        <w:rPr>
          <w:rFonts w:ascii="Arial" w:hAnsi="Arial" w:cs="Arial"/>
          <w:color w:val="FF0000"/>
        </w:rPr>
      </w:pPr>
    </w:p>
    <w:p w14:paraId="2E1CEABF" w14:textId="3FD83C32" w:rsidR="009506C1" w:rsidRPr="00BE17C4" w:rsidRDefault="009506C1" w:rsidP="00BE17C4">
      <w:pPr>
        <w:pStyle w:val="xmsonormal"/>
        <w:shd w:val="clear" w:color="auto" w:fill="FFFFFF"/>
        <w:spacing w:before="0" w:beforeAutospacing="0" w:after="0" w:afterAutospacing="0" w:line="360" w:lineRule="auto"/>
        <w:rPr>
          <w:rFonts w:ascii="Arial" w:hAnsi="Arial" w:cs="Arial"/>
          <w:color w:val="FF0000"/>
        </w:rPr>
      </w:pPr>
      <w:r w:rsidRPr="00FC62EB">
        <w:rPr>
          <w:rFonts w:ascii="Arial" w:hAnsi="Arial" w:cs="Arial"/>
        </w:rPr>
        <w:t>Päiväkeskuksess</w:t>
      </w:r>
      <w:r w:rsidR="00614314" w:rsidRPr="00FC62EB">
        <w:rPr>
          <w:rFonts w:ascii="Arial" w:hAnsi="Arial" w:cs="Arial"/>
        </w:rPr>
        <w:t>a</w:t>
      </w:r>
      <w:r w:rsidRPr="00FC62EB">
        <w:rPr>
          <w:rFonts w:ascii="Arial" w:hAnsi="Arial" w:cs="Arial"/>
        </w:rPr>
        <w:t xml:space="preserve"> käy sen aukioloaikoina päivittäin </w:t>
      </w:r>
      <w:r w:rsidR="00614314" w:rsidRPr="00FC62EB">
        <w:rPr>
          <w:rFonts w:ascii="Arial" w:hAnsi="Arial" w:cs="Arial"/>
        </w:rPr>
        <w:t>5–10</w:t>
      </w:r>
      <w:r w:rsidRPr="00FC62EB">
        <w:rPr>
          <w:rFonts w:ascii="Arial" w:hAnsi="Arial" w:cs="Arial"/>
        </w:rPr>
        <w:t xml:space="preserve"> kävijää. Tasaiseen tahtiin myös uude</w:t>
      </w:r>
      <w:r w:rsidR="00E27F8A" w:rsidRPr="00FC62EB">
        <w:rPr>
          <w:rFonts w:ascii="Arial" w:hAnsi="Arial" w:cs="Arial"/>
        </w:rPr>
        <w:t>t</w:t>
      </w:r>
      <w:r w:rsidRPr="00FC62EB">
        <w:rPr>
          <w:rFonts w:ascii="Arial" w:hAnsi="Arial" w:cs="Arial"/>
        </w:rPr>
        <w:t xml:space="preserve"> kävijät</w:t>
      </w:r>
      <w:r w:rsidR="00E27F8A" w:rsidRPr="00FC62EB">
        <w:rPr>
          <w:rFonts w:ascii="Arial" w:hAnsi="Arial" w:cs="Arial"/>
        </w:rPr>
        <w:t xml:space="preserve"> ovat</w:t>
      </w:r>
      <w:r w:rsidRPr="00FC62EB">
        <w:rPr>
          <w:rFonts w:ascii="Arial" w:hAnsi="Arial" w:cs="Arial"/>
        </w:rPr>
        <w:t xml:space="preserve"> löytä</w:t>
      </w:r>
      <w:r w:rsidR="00E27F8A" w:rsidRPr="00FC62EB">
        <w:rPr>
          <w:rFonts w:ascii="Arial" w:hAnsi="Arial" w:cs="Arial"/>
        </w:rPr>
        <w:t>neet</w:t>
      </w:r>
      <w:r w:rsidRPr="00FC62EB">
        <w:rPr>
          <w:rFonts w:ascii="Arial" w:hAnsi="Arial" w:cs="Arial"/>
        </w:rPr>
        <w:t xml:space="preserve"> tämän palvelun. Vaatii luonnollisesti aikaa</w:t>
      </w:r>
      <w:r w:rsidR="00614314" w:rsidRPr="00FC62EB">
        <w:rPr>
          <w:rFonts w:ascii="Arial" w:hAnsi="Arial" w:cs="Arial"/>
        </w:rPr>
        <w:t>,</w:t>
      </w:r>
      <w:r w:rsidRPr="00FC62EB">
        <w:rPr>
          <w:rFonts w:ascii="Arial" w:hAnsi="Arial" w:cs="Arial"/>
        </w:rPr>
        <w:t xml:space="preserve"> että tällainen </w:t>
      </w:r>
      <w:r w:rsidRPr="00FC62EB">
        <w:rPr>
          <w:rFonts w:ascii="Arial" w:hAnsi="Arial" w:cs="Arial"/>
        </w:rPr>
        <w:lastRenderedPageBreak/>
        <w:t xml:space="preserve">uudentyyppinen palvelu löytää kävijäkuntansa ja luottamus palvelua kohtaan syntyy. Nykyiset kävijät puhuvat vahvasti palvelun puolesta. He ovat myös tärkein taho </w:t>
      </w:r>
      <w:r w:rsidR="002E1D11">
        <w:rPr>
          <w:rFonts w:ascii="Arial" w:hAnsi="Arial" w:cs="Arial"/>
        </w:rPr>
        <w:t>päiväkeskuksen ilosanoman levittämisessä</w:t>
      </w:r>
      <w:r w:rsidRPr="00FC62EB">
        <w:rPr>
          <w:rFonts w:ascii="Arial" w:hAnsi="Arial" w:cs="Arial"/>
        </w:rPr>
        <w:t xml:space="preserve">. </w:t>
      </w:r>
      <w:r w:rsidRPr="00650BFE">
        <w:rPr>
          <w:rFonts w:ascii="Arial" w:hAnsi="Arial" w:cs="Arial"/>
        </w:rPr>
        <w:t xml:space="preserve">Moni on kuullut palvelusta </w:t>
      </w:r>
      <w:r w:rsidR="00E27F8A" w:rsidRPr="00650BFE">
        <w:rPr>
          <w:rFonts w:ascii="Arial" w:hAnsi="Arial" w:cs="Arial"/>
        </w:rPr>
        <w:t xml:space="preserve">myös </w:t>
      </w:r>
      <w:r w:rsidRPr="00650BFE">
        <w:rPr>
          <w:rFonts w:ascii="Arial" w:hAnsi="Arial" w:cs="Arial"/>
        </w:rPr>
        <w:t xml:space="preserve">omalta </w:t>
      </w:r>
      <w:r w:rsidR="00614314" w:rsidRPr="00650BFE">
        <w:rPr>
          <w:rFonts w:ascii="Arial" w:hAnsi="Arial" w:cs="Arial"/>
        </w:rPr>
        <w:t>Soiten työntekijältää</w:t>
      </w:r>
      <w:r w:rsidR="00C31C12" w:rsidRPr="00650BFE">
        <w:rPr>
          <w:rFonts w:ascii="Arial" w:hAnsi="Arial" w:cs="Arial"/>
        </w:rPr>
        <w:t>n</w:t>
      </w:r>
      <w:r w:rsidR="00404297" w:rsidRPr="00650BFE">
        <w:rPr>
          <w:rFonts w:ascii="Arial" w:hAnsi="Arial" w:cs="Arial"/>
        </w:rPr>
        <w:t xml:space="preserve"> tai muulta yhteistyötaholta</w:t>
      </w:r>
      <w:r w:rsidR="00C31C12" w:rsidRPr="00650BFE">
        <w:rPr>
          <w:rFonts w:ascii="Arial" w:hAnsi="Arial" w:cs="Arial"/>
        </w:rPr>
        <w:t xml:space="preserve">. </w:t>
      </w:r>
      <w:r w:rsidR="00650BFE" w:rsidRPr="00650BFE">
        <w:rPr>
          <w:rFonts w:ascii="Arial" w:hAnsi="Arial" w:cs="Arial"/>
        </w:rPr>
        <w:t>Lokakuussa päiväkeskuksessa kävi ennätykselliset 18 uutta kävijää, mikä on suurin kuukausittainen määrä keskuksen toiminnan aikana.</w:t>
      </w:r>
    </w:p>
    <w:p w14:paraId="2AF53573" w14:textId="77777777" w:rsidR="00302473" w:rsidRPr="00FC62EB" w:rsidRDefault="00302473" w:rsidP="00302473">
      <w:pPr>
        <w:spacing w:before="100" w:beforeAutospacing="1" w:after="100" w:afterAutospacing="1" w:line="360" w:lineRule="auto"/>
        <w:outlineLvl w:val="2"/>
        <w:rPr>
          <w:rFonts w:ascii="Arial" w:eastAsia="Times New Roman" w:hAnsi="Arial" w:cs="Arial"/>
          <w:b/>
          <w:bCs/>
          <w:kern w:val="0"/>
          <w:sz w:val="24"/>
          <w:szCs w:val="24"/>
          <w:lang w:eastAsia="fi-FI"/>
          <w14:ligatures w14:val="none"/>
        </w:rPr>
      </w:pPr>
      <w:r w:rsidRPr="00FC62EB">
        <w:rPr>
          <w:rFonts w:ascii="Arial" w:eastAsia="Times New Roman" w:hAnsi="Arial" w:cs="Arial"/>
          <w:b/>
          <w:bCs/>
          <w:kern w:val="0"/>
          <w:sz w:val="24"/>
          <w:szCs w:val="24"/>
          <w:lang w:eastAsia="fi-FI"/>
          <w14:ligatures w14:val="none"/>
        </w:rPr>
        <w:t>Laaja palveluverkosto ja monipuolinen tuki</w:t>
      </w:r>
    </w:p>
    <w:p w14:paraId="6D00D3A5" w14:textId="39149CAE" w:rsidR="009F5967" w:rsidRPr="00FC62EB" w:rsidRDefault="009F5967" w:rsidP="009F5967">
      <w:pPr>
        <w:spacing w:before="100" w:beforeAutospacing="1" w:after="100" w:afterAutospacing="1" w:line="360" w:lineRule="auto"/>
        <w:rPr>
          <w:rFonts w:ascii="Arial" w:eastAsia="Times New Roman" w:hAnsi="Arial" w:cs="Arial"/>
          <w:kern w:val="0"/>
          <w:sz w:val="24"/>
          <w:szCs w:val="24"/>
          <w:lang w:eastAsia="fi-FI"/>
          <w14:ligatures w14:val="none"/>
        </w:rPr>
      </w:pPr>
      <w:r w:rsidRPr="00FC62EB">
        <w:rPr>
          <w:rFonts w:ascii="Arial" w:eastAsia="Times New Roman" w:hAnsi="Arial" w:cs="Arial"/>
          <w:kern w:val="0"/>
          <w:sz w:val="24"/>
          <w:szCs w:val="24"/>
          <w:lang w:eastAsia="fi-FI"/>
          <w14:ligatures w14:val="none"/>
        </w:rPr>
        <w:t>Kävijät ovat äänestäneet keskukselle nimen "</w:t>
      </w:r>
      <w:proofErr w:type="spellStart"/>
      <w:r w:rsidRPr="00FC62EB">
        <w:rPr>
          <w:rFonts w:ascii="Arial" w:eastAsia="Times New Roman" w:hAnsi="Arial" w:cs="Arial"/>
          <w:kern w:val="0"/>
          <w:sz w:val="24"/>
          <w:szCs w:val="24"/>
          <w:lang w:eastAsia="fi-FI"/>
          <w14:ligatures w14:val="none"/>
        </w:rPr>
        <w:t>Päivis</w:t>
      </w:r>
      <w:proofErr w:type="spellEnd"/>
      <w:r w:rsidRPr="00FC62EB">
        <w:rPr>
          <w:rFonts w:ascii="Arial" w:eastAsia="Times New Roman" w:hAnsi="Arial" w:cs="Arial"/>
          <w:kern w:val="0"/>
          <w:sz w:val="24"/>
          <w:szCs w:val="24"/>
          <w:lang w:eastAsia="fi-FI"/>
          <w14:ligatures w14:val="none"/>
        </w:rPr>
        <w:t>". P</w:t>
      </w:r>
      <w:r w:rsidR="00765203" w:rsidRPr="00FC62EB">
        <w:rPr>
          <w:rFonts w:ascii="Arial" w:eastAsia="Times New Roman" w:hAnsi="Arial" w:cs="Arial"/>
          <w:kern w:val="0"/>
          <w:sz w:val="24"/>
          <w:szCs w:val="24"/>
          <w:lang w:eastAsia="fi-FI"/>
          <w14:ligatures w14:val="none"/>
        </w:rPr>
        <w:t>äiväkeskukseen</w:t>
      </w:r>
      <w:r w:rsidRPr="00FC62EB">
        <w:rPr>
          <w:rFonts w:ascii="Arial" w:eastAsia="Times New Roman" w:hAnsi="Arial" w:cs="Arial"/>
          <w:kern w:val="0"/>
          <w:sz w:val="24"/>
          <w:szCs w:val="24"/>
          <w:lang w:eastAsia="fi-FI"/>
          <w14:ligatures w14:val="none"/>
        </w:rPr>
        <w:t xml:space="preserve"> on jalkautunut monia yhteistyötahoja. Suun terveydenhuollon ammattilaiset ovat olleet mukana alusta asti, mikä on madaltanut kynnystä hakea tukea suun terveyteen liittyvissä kysymyksissä. Myös sairaalapappi on käynyt säännöllisesti ja tarjonnut hengellistä tukea kävijöille.</w:t>
      </w:r>
    </w:p>
    <w:p w14:paraId="2E87E8EF" w14:textId="180DFEF4" w:rsidR="009F5967" w:rsidRPr="00FC62EB" w:rsidRDefault="009F5967" w:rsidP="009F5967">
      <w:pPr>
        <w:spacing w:before="100" w:beforeAutospacing="1" w:after="100" w:afterAutospacing="1" w:line="360" w:lineRule="auto"/>
        <w:rPr>
          <w:rFonts w:ascii="Arial" w:eastAsia="Times New Roman" w:hAnsi="Arial" w:cs="Arial"/>
          <w:kern w:val="0"/>
          <w:sz w:val="24"/>
          <w:szCs w:val="24"/>
          <w:lang w:eastAsia="fi-FI"/>
          <w14:ligatures w14:val="none"/>
        </w:rPr>
      </w:pPr>
      <w:r w:rsidRPr="00FC62EB">
        <w:rPr>
          <w:rFonts w:ascii="Arial" w:eastAsia="Times New Roman" w:hAnsi="Arial" w:cs="Arial"/>
          <w:kern w:val="0"/>
          <w:sz w:val="24"/>
          <w:szCs w:val="24"/>
          <w:lang w:eastAsia="fi-FI"/>
          <w14:ligatures w14:val="none"/>
        </w:rPr>
        <w:t xml:space="preserve">Asumisneuvoja on auttanut kävijöitä paikallisessa asuntotilanteessa ja asumiseen liittyvissä asioissa. </w:t>
      </w:r>
      <w:r w:rsidRPr="00FC62EB">
        <w:rPr>
          <w:rFonts w:ascii="Arial" w:hAnsi="Arial" w:cs="Arial"/>
          <w:sz w:val="24"/>
          <w:szCs w:val="24"/>
        </w:rPr>
        <w:t xml:space="preserve">Usein yhteydenotto jälkeenpäin </w:t>
      </w:r>
      <w:r w:rsidR="00355178">
        <w:rPr>
          <w:rFonts w:ascii="Arial" w:hAnsi="Arial" w:cs="Arial"/>
          <w:sz w:val="24"/>
          <w:szCs w:val="24"/>
        </w:rPr>
        <w:t>on helpottunut</w:t>
      </w:r>
      <w:r w:rsidRPr="00FC62EB">
        <w:rPr>
          <w:rFonts w:ascii="Arial" w:hAnsi="Arial" w:cs="Arial"/>
          <w:sz w:val="24"/>
          <w:szCs w:val="24"/>
        </w:rPr>
        <w:t xml:space="preserve">, kun työntekijä </w:t>
      </w:r>
      <w:r w:rsidR="00355178">
        <w:rPr>
          <w:rFonts w:ascii="Arial" w:hAnsi="Arial" w:cs="Arial"/>
          <w:sz w:val="24"/>
          <w:szCs w:val="24"/>
        </w:rPr>
        <w:t>on tullut</w:t>
      </w:r>
      <w:r w:rsidRPr="00FC62EB">
        <w:rPr>
          <w:rFonts w:ascii="Arial" w:hAnsi="Arial" w:cs="Arial"/>
          <w:sz w:val="24"/>
          <w:szCs w:val="24"/>
        </w:rPr>
        <w:t xml:space="preserve"> tutuksi.</w:t>
      </w:r>
      <w:r w:rsidRPr="00FC62EB">
        <w:rPr>
          <w:rFonts w:ascii="Arial" w:eastAsia="Times New Roman" w:hAnsi="Arial" w:cs="Arial"/>
          <w:kern w:val="0"/>
          <w:sz w:val="24"/>
          <w:szCs w:val="24"/>
          <w:lang w:eastAsia="fi-FI"/>
          <w14:ligatures w14:val="none"/>
        </w:rPr>
        <w:t xml:space="preserve"> Päiväkeskuksessa </w:t>
      </w:r>
      <w:r w:rsidR="00F22B24">
        <w:rPr>
          <w:rFonts w:ascii="Arial" w:eastAsia="Times New Roman" w:hAnsi="Arial" w:cs="Arial"/>
          <w:kern w:val="0"/>
          <w:sz w:val="24"/>
          <w:szCs w:val="24"/>
          <w:lang w:eastAsia="fi-FI"/>
          <w14:ligatures w14:val="none"/>
        </w:rPr>
        <w:t xml:space="preserve">on </w:t>
      </w:r>
      <w:r w:rsidRPr="00FC62EB">
        <w:rPr>
          <w:rFonts w:ascii="Arial" w:eastAsia="Times New Roman" w:hAnsi="Arial" w:cs="Arial"/>
          <w:kern w:val="0"/>
          <w:sz w:val="24"/>
          <w:szCs w:val="24"/>
          <w:lang w:eastAsia="fi-FI"/>
          <w14:ligatures w14:val="none"/>
        </w:rPr>
        <w:t>käy</w:t>
      </w:r>
      <w:r w:rsidR="00F22B24">
        <w:rPr>
          <w:rFonts w:ascii="Arial" w:eastAsia="Times New Roman" w:hAnsi="Arial" w:cs="Arial"/>
          <w:kern w:val="0"/>
          <w:sz w:val="24"/>
          <w:szCs w:val="24"/>
          <w:lang w:eastAsia="fi-FI"/>
          <w14:ligatures w14:val="none"/>
        </w:rPr>
        <w:t>nyt</w:t>
      </w:r>
      <w:r w:rsidRPr="00FC62EB">
        <w:rPr>
          <w:rFonts w:ascii="Arial" w:eastAsia="Times New Roman" w:hAnsi="Arial" w:cs="Arial"/>
          <w:kern w:val="0"/>
          <w:sz w:val="24"/>
          <w:szCs w:val="24"/>
          <w:lang w:eastAsia="fi-FI"/>
          <w14:ligatures w14:val="none"/>
        </w:rPr>
        <w:t xml:space="preserve"> myös kokemusasiantuntijoita, jotka</w:t>
      </w:r>
      <w:r w:rsidR="002E1D11">
        <w:rPr>
          <w:rFonts w:ascii="Arial" w:eastAsia="Times New Roman" w:hAnsi="Arial" w:cs="Arial"/>
          <w:kern w:val="0"/>
          <w:sz w:val="24"/>
          <w:szCs w:val="24"/>
          <w:lang w:eastAsia="fi-FI"/>
          <w14:ligatures w14:val="none"/>
        </w:rPr>
        <w:t xml:space="preserve"> ovat</w:t>
      </w:r>
      <w:r w:rsidRPr="00FC62EB">
        <w:rPr>
          <w:rFonts w:ascii="Arial" w:eastAsia="Times New Roman" w:hAnsi="Arial" w:cs="Arial"/>
          <w:kern w:val="0"/>
          <w:sz w:val="24"/>
          <w:szCs w:val="24"/>
          <w:lang w:eastAsia="fi-FI"/>
          <w14:ligatures w14:val="none"/>
        </w:rPr>
        <w:t xml:space="preserve"> jaka</w:t>
      </w:r>
      <w:r w:rsidR="002E1D11">
        <w:rPr>
          <w:rFonts w:ascii="Arial" w:eastAsia="Times New Roman" w:hAnsi="Arial" w:cs="Arial"/>
          <w:kern w:val="0"/>
          <w:sz w:val="24"/>
          <w:szCs w:val="24"/>
          <w:lang w:eastAsia="fi-FI"/>
          <w14:ligatures w14:val="none"/>
        </w:rPr>
        <w:t>neet</w:t>
      </w:r>
      <w:r w:rsidRPr="00FC62EB">
        <w:rPr>
          <w:rFonts w:ascii="Arial" w:eastAsia="Times New Roman" w:hAnsi="Arial" w:cs="Arial"/>
          <w:kern w:val="0"/>
          <w:sz w:val="24"/>
          <w:szCs w:val="24"/>
          <w:lang w:eastAsia="fi-FI"/>
          <w14:ligatures w14:val="none"/>
        </w:rPr>
        <w:t xml:space="preserve"> omia tarinoitaan ja toimi</w:t>
      </w:r>
      <w:r w:rsidR="002E1D11">
        <w:rPr>
          <w:rFonts w:ascii="Arial" w:eastAsia="Times New Roman" w:hAnsi="Arial" w:cs="Arial"/>
          <w:kern w:val="0"/>
          <w:sz w:val="24"/>
          <w:szCs w:val="24"/>
          <w:lang w:eastAsia="fi-FI"/>
          <w14:ligatures w14:val="none"/>
        </w:rPr>
        <w:t>neet</w:t>
      </w:r>
      <w:r w:rsidRPr="00FC62EB">
        <w:rPr>
          <w:rFonts w:ascii="Arial" w:eastAsia="Times New Roman" w:hAnsi="Arial" w:cs="Arial"/>
          <w:kern w:val="0"/>
          <w:sz w:val="24"/>
          <w:szCs w:val="24"/>
          <w:lang w:eastAsia="fi-FI"/>
          <w14:ligatures w14:val="none"/>
        </w:rPr>
        <w:t xml:space="preserve"> vertaistukena.</w:t>
      </w:r>
      <w:r w:rsidR="0055122B" w:rsidRPr="00FC62EB">
        <w:rPr>
          <w:rFonts w:ascii="Arial" w:eastAsia="Times New Roman" w:hAnsi="Arial" w:cs="Arial"/>
          <w:kern w:val="0"/>
          <w:sz w:val="24"/>
          <w:szCs w:val="24"/>
          <w:lang w:eastAsia="fi-FI"/>
          <w14:ligatures w14:val="none"/>
        </w:rPr>
        <w:t xml:space="preserve"> Kokemusasiantuntijoiden läsnäolo </w:t>
      </w:r>
      <w:r w:rsidR="00F22B24">
        <w:rPr>
          <w:rFonts w:ascii="Arial" w:eastAsia="Times New Roman" w:hAnsi="Arial" w:cs="Arial"/>
          <w:kern w:val="0"/>
          <w:sz w:val="24"/>
          <w:szCs w:val="24"/>
          <w:lang w:eastAsia="fi-FI"/>
          <w14:ligatures w14:val="none"/>
        </w:rPr>
        <w:t xml:space="preserve">on </w:t>
      </w:r>
      <w:r w:rsidR="0055122B" w:rsidRPr="00FC62EB">
        <w:rPr>
          <w:rFonts w:ascii="Arial" w:eastAsia="Times New Roman" w:hAnsi="Arial" w:cs="Arial"/>
          <w:kern w:val="0"/>
          <w:sz w:val="24"/>
          <w:szCs w:val="24"/>
          <w:lang w:eastAsia="fi-FI"/>
          <w14:ligatures w14:val="none"/>
        </w:rPr>
        <w:t>lisä</w:t>
      </w:r>
      <w:r w:rsidR="00F22B24">
        <w:rPr>
          <w:rFonts w:ascii="Arial" w:eastAsia="Times New Roman" w:hAnsi="Arial" w:cs="Arial"/>
          <w:kern w:val="0"/>
          <w:sz w:val="24"/>
          <w:szCs w:val="24"/>
          <w:lang w:eastAsia="fi-FI"/>
          <w14:ligatures w14:val="none"/>
        </w:rPr>
        <w:t>nnyt</w:t>
      </w:r>
      <w:r w:rsidR="0055122B" w:rsidRPr="00FC62EB">
        <w:rPr>
          <w:rFonts w:ascii="Arial" w:eastAsia="Times New Roman" w:hAnsi="Arial" w:cs="Arial"/>
          <w:kern w:val="0"/>
          <w:sz w:val="24"/>
          <w:szCs w:val="24"/>
          <w:lang w:eastAsia="fi-FI"/>
          <w14:ligatures w14:val="none"/>
        </w:rPr>
        <w:t xml:space="preserve"> turvallisuuden tunnetta ja tarjo</w:t>
      </w:r>
      <w:r w:rsidR="00F22B24">
        <w:rPr>
          <w:rFonts w:ascii="Arial" w:eastAsia="Times New Roman" w:hAnsi="Arial" w:cs="Arial"/>
          <w:kern w:val="0"/>
          <w:sz w:val="24"/>
          <w:szCs w:val="24"/>
          <w:lang w:eastAsia="fi-FI"/>
          <w14:ligatures w14:val="none"/>
        </w:rPr>
        <w:t>nnut</w:t>
      </w:r>
      <w:r w:rsidR="0055122B" w:rsidRPr="00FC62EB">
        <w:rPr>
          <w:rFonts w:ascii="Arial" w:eastAsia="Times New Roman" w:hAnsi="Arial" w:cs="Arial"/>
          <w:kern w:val="0"/>
          <w:sz w:val="24"/>
          <w:szCs w:val="24"/>
          <w:lang w:eastAsia="fi-FI"/>
          <w14:ligatures w14:val="none"/>
        </w:rPr>
        <w:t xml:space="preserve"> toivoa muutokseen.</w:t>
      </w:r>
      <w:r w:rsidRPr="00FC62EB">
        <w:rPr>
          <w:rFonts w:ascii="Arial" w:eastAsia="Times New Roman" w:hAnsi="Arial" w:cs="Arial"/>
          <w:kern w:val="0"/>
          <w:sz w:val="24"/>
          <w:szCs w:val="24"/>
          <w:lang w:eastAsia="fi-FI"/>
          <w14:ligatures w14:val="none"/>
        </w:rPr>
        <w:t xml:space="preserve"> Ensi- ja turvakotien liiton avopalveluyksikkö Liinan työntekijät </w:t>
      </w:r>
      <w:r w:rsidR="00F22B24">
        <w:rPr>
          <w:rFonts w:ascii="Arial" w:eastAsia="Times New Roman" w:hAnsi="Arial" w:cs="Arial"/>
          <w:kern w:val="0"/>
          <w:sz w:val="24"/>
          <w:szCs w:val="24"/>
          <w:lang w:eastAsia="fi-FI"/>
          <w14:ligatures w14:val="none"/>
        </w:rPr>
        <w:t>ovat tarjonneet</w:t>
      </w:r>
      <w:r w:rsidRPr="00FC62EB">
        <w:rPr>
          <w:rFonts w:ascii="Arial" w:eastAsia="Times New Roman" w:hAnsi="Arial" w:cs="Arial"/>
          <w:kern w:val="0"/>
          <w:sz w:val="24"/>
          <w:szCs w:val="24"/>
          <w:lang w:eastAsia="fi-FI"/>
          <w14:ligatures w14:val="none"/>
        </w:rPr>
        <w:t xml:space="preserve"> korva-akupunktiohoitoja, jotka voivat lievittää unettomuutta, ahdistusta, masennusta ja riippuvuuksia.</w:t>
      </w:r>
    </w:p>
    <w:p w14:paraId="41219496" w14:textId="1F71BFA5" w:rsidR="00C31C12" w:rsidRDefault="009F5967" w:rsidP="00765203">
      <w:pPr>
        <w:spacing w:before="100" w:beforeAutospacing="1" w:after="100" w:afterAutospacing="1" w:line="360" w:lineRule="auto"/>
        <w:rPr>
          <w:rFonts w:ascii="Arial" w:eastAsia="Times New Roman" w:hAnsi="Arial" w:cs="Arial"/>
          <w:kern w:val="0"/>
          <w:sz w:val="24"/>
          <w:szCs w:val="24"/>
          <w:lang w:eastAsia="fi-FI"/>
          <w14:ligatures w14:val="none"/>
        </w:rPr>
      </w:pPr>
      <w:r w:rsidRPr="00FC62EB">
        <w:rPr>
          <w:rFonts w:ascii="Arial" w:eastAsia="Times New Roman" w:hAnsi="Arial" w:cs="Arial"/>
          <w:kern w:val="0"/>
          <w:sz w:val="24"/>
          <w:szCs w:val="24"/>
          <w:lang w:eastAsia="fi-FI"/>
          <w14:ligatures w14:val="none"/>
        </w:rPr>
        <w:t>Päiväkeskuksen työntekijät ovat aktiivisesti jalkautuneet myös erilaisiin tapahtumiin, kuten "oman elämänsä sankarit" -tapahtumaan ja asunnottomien yöhön, levittäen tietoa tästä uudesta palvelusta. Lisäksi esitteitä ja muuta tietoa on jaettu eri toimipisteisiin ja palveluiden ammattilaisille.</w:t>
      </w:r>
    </w:p>
    <w:p w14:paraId="4CC45DAE" w14:textId="2A701B56" w:rsidR="009F5967" w:rsidRPr="00FC62EB" w:rsidRDefault="009F5967" w:rsidP="009F5967">
      <w:pPr>
        <w:spacing w:before="100" w:beforeAutospacing="1" w:after="100" w:afterAutospacing="1" w:line="360" w:lineRule="auto"/>
        <w:outlineLvl w:val="2"/>
        <w:rPr>
          <w:rFonts w:ascii="Arial" w:eastAsia="Times New Roman" w:hAnsi="Arial" w:cs="Arial"/>
          <w:b/>
          <w:bCs/>
          <w:kern w:val="0"/>
          <w:sz w:val="24"/>
          <w:szCs w:val="24"/>
          <w:lang w:eastAsia="fi-FI"/>
          <w14:ligatures w14:val="none"/>
        </w:rPr>
      </w:pPr>
      <w:r w:rsidRPr="00FC62EB">
        <w:rPr>
          <w:rFonts w:ascii="Arial" w:eastAsia="Times New Roman" w:hAnsi="Arial" w:cs="Arial"/>
          <w:b/>
          <w:bCs/>
          <w:kern w:val="0"/>
          <w:sz w:val="24"/>
          <w:szCs w:val="24"/>
          <w:lang w:eastAsia="fi-FI"/>
          <w14:ligatures w14:val="none"/>
        </w:rPr>
        <w:t>Kävijälähtöistä kehittämistä</w:t>
      </w:r>
    </w:p>
    <w:p w14:paraId="45626094" w14:textId="2F9C124A" w:rsidR="00EB046C" w:rsidRPr="003A0DD9" w:rsidRDefault="00302473" w:rsidP="009F5967">
      <w:pPr>
        <w:spacing w:before="100" w:beforeAutospacing="1" w:after="100" w:afterAutospacing="1" w:line="360" w:lineRule="auto"/>
        <w:rPr>
          <w:rFonts w:ascii="Arial" w:eastAsia="Times New Roman" w:hAnsi="Arial" w:cs="Arial"/>
          <w:kern w:val="0"/>
          <w:sz w:val="24"/>
          <w:szCs w:val="24"/>
          <w:lang w:eastAsia="fi-FI"/>
          <w14:ligatures w14:val="none"/>
        </w:rPr>
      </w:pPr>
      <w:r w:rsidRPr="00FC62EB">
        <w:rPr>
          <w:rFonts w:ascii="Arial" w:eastAsia="Times New Roman" w:hAnsi="Arial" w:cs="Arial"/>
          <w:kern w:val="0"/>
          <w:sz w:val="24"/>
          <w:szCs w:val="24"/>
          <w:lang w:eastAsia="fi-FI"/>
          <w14:ligatures w14:val="none"/>
        </w:rPr>
        <w:t xml:space="preserve">Kävijöiden toiveiden kuunteleminen ja heidän näkemyksiensä huomioiminen luo osallistujille tunteen hallinnasta ja arvostuksesta. Tämä vahvistaa turvallisuudentunnetta ja sitoutumista toimintaan. </w:t>
      </w:r>
      <w:r w:rsidR="009F5967" w:rsidRPr="00FC62EB">
        <w:rPr>
          <w:rFonts w:ascii="Arial" w:eastAsia="Times New Roman" w:hAnsi="Arial" w:cs="Arial"/>
          <w:kern w:val="0"/>
          <w:sz w:val="24"/>
          <w:szCs w:val="24"/>
          <w:lang w:eastAsia="fi-FI"/>
          <w14:ligatures w14:val="none"/>
        </w:rPr>
        <w:t xml:space="preserve">Toimintaa kehitetään </w:t>
      </w:r>
      <w:r w:rsidR="009F5967" w:rsidRPr="00FC62EB">
        <w:rPr>
          <w:rFonts w:ascii="Arial" w:eastAsia="Times New Roman" w:hAnsi="Arial" w:cs="Arial"/>
          <w:color w:val="000000" w:themeColor="text1"/>
          <w:kern w:val="0"/>
          <w:sz w:val="24"/>
          <w:szCs w:val="24"/>
          <w:lang w:eastAsia="fi-FI"/>
          <w14:ligatures w14:val="none"/>
        </w:rPr>
        <w:t>kävijöiden toiveiden ja tarpeiden mukaan</w:t>
      </w:r>
      <w:r w:rsidR="00765203" w:rsidRPr="00FC62EB">
        <w:rPr>
          <w:rFonts w:ascii="Arial" w:eastAsia="Times New Roman" w:hAnsi="Arial" w:cs="Arial"/>
          <w:color w:val="000000" w:themeColor="text1"/>
          <w:kern w:val="0"/>
          <w:sz w:val="24"/>
          <w:szCs w:val="24"/>
          <w:lang w:eastAsia="fi-FI"/>
          <w14:ligatures w14:val="none"/>
        </w:rPr>
        <w:t>,</w:t>
      </w:r>
      <w:r w:rsidR="00765203" w:rsidRPr="00FC62EB">
        <w:rPr>
          <w:rFonts w:ascii="Arial" w:hAnsi="Arial" w:cs="Arial"/>
          <w:color w:val="000000" w:themeColor="text1"/>
          <w:sz w:val="24"/>
          <w:szCs w:val="24"/>
        </w:rPr>
        <w:t xml:space="preserve"> </w:t>
      </w:r>
      <w:r w:rsidR="00765203" w:rsidRPr="00FC62EB">
        <w:rPr>
          <w:rFonts w:ascii="Arial" w:hAnsi="Arial" w:cs="Arial"/>
          <w:color w:val="000000" w:themeColor="text1"/>
          <w:sz w:val="24"/>
          <w:szCs w:val="24"/>
        </w:rPr>
        <w:lastRenderedPageBreak/>
        <w:t>apuna siinä on käytetty anonyymiä kyselyä, jonka on saanut halutessaan täyttää käynnin aikana. Lisäksi kävijöitä kuullaan joka päivä käytyjen keskustelujen pohjalta.</w:t>
      </w:r>
      <w:r w:rsidR="009F5967" w:rsidRPr="00FC62EB">
        <w:rPr>
          <w:rFonts w:ascii="Arial" w:eastAsia="Times New Roman" w:hAnsi="Arial" w:cs="Arial"/>
          <w:color w:val="000000" w:themeColor="text1"/>
          <w:kern w:val="0"/>
          <w:sz w:val="24"/>
          <w:szCs w:val="24"/>
          <w:lang w:eastAsia="fi-FI"/>
          <w14:ligatures w14:val="none"/>
        </w:rPr>
        <w:t xml:space="preserve"> </w:t>
      </w:r>
      <w:r w:rsidR="009F5967" w:rsidRPr="00FC62EB">
        <w:rPr>
          <w:rFonts w:ascii="Arial" w:eastAsia="Times New Roman" w:hAnsi="Arial" w:cs="Arial"/>
          <w:kern w:val="0"/>
          <w:sz w:val="24"/>
          <w:szCs w:val="24"/>
          <w:lang w:eastAsia="fi-FI"/>
          <w14:ligatures w14:val="none"/>
        </w:rPr>
        <w:t>Tärkeimpänä kehittämiskohteena on tavoite laajentaa aukioloaikaa kattamaan kaikki arkipäivät, sillä nyt päiväkeskus on avoinna maanantaista keskiviikkoon klo 9–14.</w:t>
      </w:r>
      <w:r w:rsidR="00155973">
        <w:rPr>
          <w:rFonts w:ascii="Arial" w:eastAsia="Times New Roman" w:hAnsi="Arial" w:cs="Arial"/>
          <w:kern w:val="0"/>
          <w:sz w:val="24"/>
          <w:szCs w:val="24"/>
          <w:lang w:eastAsia="fi-FI"/>
          <w14:ligatures w14:val="none"/>
        </w:rPr>
        <w:t xml:space="preserve"> Lisäksi suunnitelmissa on kehittää vertaisohjaajatoimintaa. </w:t>
      </w:r>
      <w:r w:rsidR="00EB046C" w:rsidRPr="003A0DD9">
        <w:rPr>
          <w:rFonts w:ascii="Arial" w:hAnsi="Arial" w:cs="Arial"/>
          <w:sz w:val="24"/>
          <w:szCs w:val="24"/>
        </w:rPr>
        <w:t>Vertaisen rooli päiväkeskuksessa olisi keskeinen avoimen ja luottamuksellisen ilmapiirin luomisessa. Hän voisi auttaa uusia kävijöitä sopeutumaan</w:t>
      </w:r>
      <w:r w:rsidR="008D2AC5">
        <w:rPr>
          <w:rFonts w:ascii="Arial" w:hAnsi="Arial" w:cs="Arial"/>
          <w:sz w:val="24"/>
          <w:szCs w:val="24"/>
        </w:rPr>
        <w:t xml:space="preserve"> osaksi yhteisöä</w:t>
      </w:r>
      <w:r w:rsidR="00EB046C" w:rsidRPr="003A0DD9">
        <w:rPr>
          <w:rFonts w:ascii="Arial" w:hAnsi="Arial" w:cs="Arial"/>
          <w:sz w:val="24"/>
          <w:szCs w:val="24"/>
        </w:rPr>
        <w:t>.</w:t>
      </w:r>
      <w:r w:rsidR="003A0DD9" w:rsidRPr="003A0DD9">
        <w:rPr>
          <w:rFonts w:ascii="Arial" w:hAnsi="Arial" w:cs="Arial"/>
          <w:sz w:val="24"/>
          <w:szCs w:val="24"/>
        </w:rPr>
        <w:t xml:space="preserve"> </w:t>
      </w:r>
    </w:p>
    <w:p w14:paraId="60A728DC" w14:textId="33E027B4" w:rsidR="009F5967" w:rsidRPr="00FC62EB" w:rsidRDefault="00C0519B" w:rsidP="009F5967">
      <w:pPr>
        <w:spacing w:before="100" w:beforeAutospacing="1" w:after="100" w:afterAutospacing="1" w:line="360" w:lineRule="auto"/>
        <w:rPr>
          <w:rFonts w:ascii="Arial" w:eastAsia="Times New Roman" w:hAnsi="Arial" w:cs="Arial"/>
          <w:kern w:val="0"/>
          <w:sz w:val="24"/>
          <w:szCs w:val="24"/>
          <w:lang w:eastAsia="fi-FI"/>
          <w14:ligatures w14:val="none"/>
        </w:rPr>
      </w:pPr>
      <w:r>
        <w:rPr>
          <w:rFonts w:ascii="Arial" w:eastAsia="Times New Roman" w:hAnsi="Arial" w:cs="Arial"/>
          <w:kern w:val="0"/>
          <w:sz w:val="24"/>
          <w:szCs w:val="24"/>
          <w:lang w:eastAsia="fi-FI"/>
          <w14:ligatures w14:val="none"/>
        </w:rPr>
        <w:t>A</w:t>
      </w:r>
      <w:r w:rsidR="009F5967" w:rsidRPr="00FC62EB">
        <w:rPr>
          <w:rFonts w:ascii="Arial" w:eastAsia="Times New Roman" w:hAnsi="Arial" w:cs="Arial"/>
          <w:kern w:val="0"/>
          <w:sz w:val="24"/>
          <w:szCs w:val="24"/>
          <w:lang w:eastAsia="fi-FI"/>
          <w14:ligatures w14:val="none"/>
        </w:rPr>
        <w:t>siantunteva henkilökunta tarjoaa tukea elämänhallintaan</w:t>
      </w:r>
      <w:r w:rsidR="00404297" w:rsidRPr="00FC62EB">
        <w:rPr>
          <w:rFonts w:ascii="Arial" w:eastAsia="Times New Roman" w:hAnsi="Arial" w:cs="Arial"/>
          <w:kern w:val="0"/>
          <w:sz w:val="24"/>
          <w:szCs w:val="24"/>
          <w:lang w:eastAsia="fi-FI"/>
          <w14:ligatures w14:val="none"/>
        </w:rPr>
        <w:t>,</w:t>
      </w:r>
      <w:r w:rsidR="009F5967" w:rsidRPr="00FC62EB">
        <w:rPr>
          <w:rFonts w:ascii="Arial" w:eastAsia="Times New Roman" w:hAnsi="Arial" w:cs="Arial"/>
          <w:kern w:val="0"/>
          <w:sz w:val="24"/>
          <w:szCs w:val="24"/>
          <w:lang w:eastAsia="fi-FI"/>
          <w14:ligatures w14:val="none"/>
        </w:rPr>
        <w:t xml:space="preserve"> viranomaisasioihin</w:t>
      </w:r>
      <w:r w:rsidR="00404297" w:rsidRPr="00FC62EB">
        <w:rPr>
          <w:rFonts w:ascii="Arial" w:eastAsia="Times New Roman" w:hAnsi="Arial" w:cs="Arial"/>
          <w:kern w:val="0"/>
          <w:sz w:val="24"/>
          <w:szCs w:val="24"/>
          <w:lang w:eastAsia="fi-FI"/>
          <w14:ligatures w14:val="none"/>
        </w:rPr>
        <w:t xml:space="preserve"> ja</w:t>
      </w:r>
      <w:r w:rsidR="009F5967" w:rsidRPr="00FC62EB">
        <w:rPr>
          <w:rFonts w:ascii="Arial" w:eastAsia="Times New Roman" w:hAnsi="Arial" w:cs="Arial"/>
          <w:kern w:val="0"/>
          <w:sz w:val="24"/>
          <w:szCs w:val="24"/>
          <w:lang w:eastAsia="fi-FI"/>
          <w14:ligatures w14:val="none"/>
        </w:rPr>
        <w:t xml:space="preserve"> a</w:t>
      </w:r>
      <w:r w:rsidR="00404297" w:rsidRPr="00FC62EB">
        <w:rPr>
          <w:rFonts w:ascii="Arial" w:eastAsia="Times New Roman" w:hAnsi="Arial" w:cs="Arial"/>
          <w:kern w:val="0"/>
          <w:sz w:val="24"/>
          <w:szCs w:val="24"/>
          <w:lang w:eastAsia="fi-FI"/>
          <w14:ligatures w14:val="none"/>
        </w:rPr>
        <w:t>rje</w:t>
      </w:r>
      <w:r w:rsidR="009F5967" w:rsidRPr="00FC62EB">
        <w:rPr>
          <w:rFonts w:ascii="Arial" w:eastAsia="Times New Roman" w:hAnsi="Arial" w:cs="Arial"/>
          <w:kern w:val="0"/>
          <w:sz w:val="24"/>
          <w:szCs w:val="24"/>
          <w:lang w:eastAsia="fi-FI"/>
          <w14:ligatures w14:val="none"/>
        </w:rPr>
        <w:t>n haasteisiin. Erityisesti heille, jotka kamppailevat pitkäaikaistyöttömyyden, sairauksien tai muiden elämäntilanteiden kanssa, päiväkeskus voi toimia tärkeänä turvaverkkona ja auttaa eteenpäin.</w:t>
      </w:r>
    </w:p>
    <w:p w14:paraId="41F42760" w14:textId="4DF672E0" w:rsidR="00765203" w:rsidRPr="00FC62EB" w:rsidRDefault="00A72887" w:rsidP="00404297">
      <w:pPr>
        <w:spacing w:line="360" w:lineRule="auto"/>
        <w:rPr>
          <w:rFonts w:ascii="Arial" w:hAnsi="Arial" w:cs="Arial"/>
          <w:color w:val="FF0000"/>
          <w:sz w:val="24"/>
          <w:szCs w:val="24"/>
        </w:rPr>
      </w:pPr>
      <w:r w:rsidRPr="00FC62EB">
        <w:rPr>
          <w:rFonts w:ascii="Arial" w:hAnsi="Arial" w:cs="Arial"/>
          <w:color w:val="212121"/>
          <w:sz w:val="24"/>
          <w:szCs w:val="24"/>
        </w:rPr>
        <w:t>Päiväkeskustoiminta on ennen kaikkea toivon ja mahdollisuuksien paikka. Se tarjoaa tilan, jossa voi kasvaa, kehittää itseään ja tulla kuulluksi. Siellä ei ole oikeaa tai väärää tapaa olla, vaan tärkeintä on, että saa olla oma itsensä. Päiväkeskustoiminta luo ympäristön, jossa ihmiset voivat tukea toisiaan.</w:t>
      </w:r>
    </w:p>
    <w:p w14:paraId="6320A8C5" w14:textId="7AF60C6D" w:rsidR="00883DC2" w:rsidRPr="00FC62EB" w:rsidRDefault="00A72887" w:rsidP="006E7E56">
      <w:pPr>
        <w:pStyle w:val="xmsonormal"/>
        <w:shd w:val="clear" w:color="auto" w:fill="FFFFFF"/>
        <w:spacing w:before="0" w:beforeAutospacing="0" w:after="0" w:afterAutospacing="0" w:line="360" w:lineRule="auto"/>
        <w:rPr>
          <w:rFonts w:ascii="Arial" w:hAnsi="Arial" w:cs="Arial"/>
          <w:color w:val="212121"/>
        </w:rPr>
      </w:pPr>
      <w:r w:rsidRPr="00FC62EB">
        <w:rPr>
          <w:rFonts w:ascii="Arial" w:hAnsi="Arial" w:cs="Arial"/>
          <w:color w:val="212121"/>
        </w:rPr>
        <w:t>Jos et ole vielä tutustunut päiväkeskustoimintaan, kannattaa ehdottomasti harkita! Päiväkeskus on enemmän kuin palvelu – se on mahdollisuus liittyä osaksi yhteisöä, joka tukee ja kannustaa matkalla eteenpäin.</w:t>
      </w:r>
    </w:p>
    <w:p w14:paraId="721CDB80" w14:textId="77777777" w:rsidR="00883DC2" w:rsidRDefault="00883DC2" w:rsidP="002D7609">
      <w:pPr>
        <w:rPr>
          <w:sz w:val="24"/>
          <w:szCs w:val="24"/>
        </w:rPr>
      </w:pPr>
    </w:p>
    <w:p w14:paraId="0CB4B33C" w14:textId="34805D17" w:rsidR="002234A0" w:rsidRDefault="00922CF4" w:rsidP="002D7609">
      <w:pPr>
        <w:rPr>
          <w:sz w:val="24"/>
          <w:szCs w:val="24"/>
        </w:rPr>
      </w:pPr>
      <w:r>
        <w:rPr>
          <w:sz w:val="24"/>
          <w:szCs w:val="24"/>
        </w:rPr>
        <w:t>Hanketyöntekijä, sosionomi</w:t>
      </w:r>
    </w:p>
    <w:p w14:paraId="24562AFE" w14:textId="1BD9B506" w:rsidR="00922CF4" w:rsidRDefault="00922CF4" w:rsidP="002D7609">
      <w:pPr>
        <w:rPr>
          <w:sz w:val="24"/>
          <w:szCs w:val="24"/>
        </w:rPr>
      </w:pPr>
      <w:r>
        <w:rPr>
          <w:sz w:val="24"/>
          <w:szCs w:val="24"/>
        </w:rPr>
        <w:t>Hanna Pylväinen</w:t>
      </w:r>
      <w:r w:rsidR="002234A0">
        <w:rPr>
          <w:sz w:val="24"/>
          <w:szCs w:val="24"/>
        </w:rPr>
        <w:tab/>
      </w:r>
    </w:p>
    <w:p w14:paraId="66FD4AF3" w14:textId="1E313148" w:rsidR="002234A0" w:rsidRPr="00FC62EB" w:rsidRDefault="00922CF4" w:rsidP="002D7609">
      <w:pPr>
        <w:rPr>
          <w:sz w:val="24"/>
          <w:szCs w:val="24"/>
        </w:rPr>
      </w:pPr>
      <w:r>
        <w:rPr>
          <w:sz w:val="24"/>
          <w:szCs w:val="24"/>
        </w:rPr>
        <w:t>RRF-Keski-Pohjanmaa- hanke</w:t>
      </w:r>
    </w:p>
    <w:sectPr w:rsidR="002234A0" w:rsidRPr="00FC62EB" w:rsidSect="006607C4">
      <w:headerReference w:type="default" r:id="rId10"/>
      <w:footerReference w:type="default" r:id="rId11"/>
      <w:pgSz w:w="11906" w:h="16838" w:code="9"/>
      <w:pgMar w:top="3119" w:right="1134" w:bottom="1021"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50918" w14:textId="77777777" w:rsidR="005C5944" w:rsidRDefault="005C5944" w:rsidP="00AC7BC5">
      <w:r>
        <w:separator/>
      </w:r>
    </w:p>
    <w:p w14:paraId="5CEAA679" w14:textId="77777777" w:rsidR="005C5944" w:rsidRDefault="005C5944"/>
  </w:endnote>
  <w:endnote w:type="continuationSeparator" w:id="0">
    <w:p w14:paraId="1B9DF015" w14:textId="77777777" w:rsidR="005C5944" w:rsidRDefault="005C5944" w:rsidP="00AC7BC5">
      <w:r>
        <w:continuationSeparator/>
      </w:r>
    </w:p>
    <w:p w14:paraId="15101B2A" w14:textId="77777777" w:rsidR="005C5944" w:rsidRDefault="005C5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6B61" w14:textId="77777777" w:rsidR="00406BCD" w:rsidRPr="00EE0027" w:rsidRDefault="00406BCD" w:rsidP="00EE0027">
    <w:pPr>
      <w:pStyle w:val="Alatunniste"/>
    </w:pPr>
  </w:p>
  <w:p w14:paraId="3C514D9E" w14:textId="77777777" w:rsidR="00406BCD" w:rsidRPr="00EE0027" w:rsidRDefault="00406BCD" w:rsidP="00EE0027">
    <w:pPr>
      <w:pStyle w:val="Alatunniste"/>
    </w:pPr>
    <w:r w:rsidRPr="00EE0027">
      <w:fldChar w:fldCharType="begin"/>
    </w:r>
    <w:r w:rsidRPr="00EE0027">
      <w:instrText>NUMPAGES</w:instrText>
    </w:r>
    <w:r w:rsidRPr="00EE0027">
      <w:fldChar w:fldCharType="separate"/>
    </w:r>
    <w:r w:rsidRPr="00EE0027">
      <w:t>3</w:t>
    </w:r>
    <w:r w:rsidRPr="00EE002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C79C6" w14:textId="77777777" w:rsidR="005C5944" w:rsidRDefault="005C5944" w:rsidP="00AC7BC5">
      <w:r>
        <w:separator/>
      </w:r>
    </w:p>
    <w:p w14:paraId="77488302" w14:textId="77777777" w:rsidR="005C5944" w:rsidRDefault="005C5944"/>
  </w:footnote>
  <w:footnote w:type="continuationSeparator" w:id="0">
    <w:p w14:paraId="549CE286" w14:textId="77777777" w:rsidR="005C5944" w:rsidRDefault="005C5944" w:rsidP="00AC7BC5">
      <w:r>
        <w:continuationSeparator/>
      </w:r>
    </w:p>
    <w:p w14:paraId="21AAFFC1" w14:textId="77777777" w:rsidR="005C5944" w:rsidRDefault="005C59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6384" w14:textId="77777777" w:rsidR="00F74564" w:rsidRDefault="00027A91" w:rsidP="00F74564">
    <w:pPr>
      <w:pStyle w:val="Yltunniste"/>
    </w:pPr>
    <w:r>
      <w:rPr>
        <w:noProof/>
      </w:rPr>
      <w:drawing>
        <wp:anchor distT="0" distB="0" distL="114300" distR="114300" simplePos="0" relativeHeight="251658240" behindDoc="0" locked="0" layoutInCell="1" allowOverlap="1" wp14:anchorId="61C76537" wp14:editId="3982DBDA">
          <wp:simplePos x="0" y="0"/>
          <wp:positionH relativeFrom="margin">
            <wp:posOffset>1855470</wp:posOffset>
          </wp:positionH>
          <wp:positionV relativeFrom="margin">
            <wp:posOffset>-1638300</wp:posOffset>
          </wp:positionV>
          <wp:extent cx="2217600" cy="788400"/>
          <wp:effectExtent l="0" t="0" r="0" b="0"/>
          <wp:wrapSquare wrapText="bothSides"/>
          <wp:docPr id="6" name="Kuva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Kuva 4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21451" b="23145"/>
                  <a:stretch/>
                </pic:blipFill>
                <pic:spPr bwMode="auto">
                  <a:xfrm>
                    <a:off x="0" y="0"/>
                    <a:ext cx="2217600" cy="788400"/>
                  </a:xfrm>
                  <a:prstGeom prst="rect">
                    <a:avLst/>
                  </a:prstGeom>
                  <a:ln>
                    <a:noFill/>
                  </a:ln>
                  <a:extLst>
                    <a:ext uri="{53640926-AAD7-44D8-BBD7-CCE9431645EC}">
                      <a14:shadowObscured xmlns:a14="http://schemas.microsoft.com/office/drawing/2010/main"/>
                    </a:ext>
                  </a:extLst>
                </pic:spPr>
              </pic:pic>
            </a:graphicData>
          </a:graphic>
        </wp:anchor>
      </w:drawing>
    </w:r>
  </w:p>
  <w:p w14:paraId="62367340" w14:textId="77777777" w:rsidR="00F74564" w:rsidRDefault="00453ABE" w:rsidP="00F74564">
    <w:pPr>
      <w:pStyle w:val="Yltunniste"/>
    </w:pPr>
    <w:r w:rsidRPr="00AC3541">
      <w:rPr>
        <w:noProof/>
      </w:rPr>
      <w:drawing>
        <wp:anchor distT="0" distB="0" distL="114300" distR="114300" simplePos="0" relativeHeight="251660288" behindDoc="0" locked="0" layoutInCell="1" allowOverlap="1" wp14:anchorId="6C39111C" wp14:editId="645253FC">
          <wp:simplePos x="0" y="0"/>
          <wp:positionH relativeFrom="margin">
            <wp:posOffset>4385310</wp:posOffset>
          </wp:positionH>
          <wp:positionV relativeFrom="margin">
            <wp:posOffset>-1398270</wp:posOffset>
          </wp:positionV>
          <wp:extent cx="1847850" cy="461645"/>
          <wp:effectExtent l="0" t="0" r="0" b="0"/>
          <wp:wrapSquare wrapText="bothSides"/>
          <wp:docPr id="5" name="Kuva 5" descr="C:\Users\p-m.kamarainen\AppData\Local\Packages\Microsoft.Office.Desktop_8wekyb3d8bbwe\AC\INetCache\Content.MSO\4A24A68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m.kamarainen\AppData\Local\Packages\Microsoft.Office.Desktop_8wekyb3d8bbwe\AC\INetCache\Content.MSO\4A24A681.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0" cy="461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F05635" w14:textId="77777777" w:rsidR="00027A91" w:rsidRDefault="002A0D6B" w:rsidP="00EE0027">
    <w:pPr>
      <w:pStyle w:val="Alatunniste"/>
    </w:pPr>
    <w:r>
      <w:t xml:space="preserve">        </w:t>
    </w:r>
  </w:p>
  <w:p w14:paraId="68282809" w14:textId="77777777" w:rsidR="00027A91" w:rsidRDefault="00027A91" w:rsidP="00EE0027">
    <w:pPr>
      <w:pStyle w:val="Alatunniste"/>
    </w:pPr>
  </w:p>
  <w:p w14:paraId="6794D9FA" w14:textId="77777777" w:rsidR="00027A91" w:rsidRDefault="00027A91" w:rsidP="00EE0027">
    <w:pPr>
      <w:pStyle w:val="Alatunniste"/>
    </w:pPr>
  </w:p>
  <w:p w14:paraId="547B3D8F" w14:textId="77777777" w:rsidR="00453ABE" w:rsidRPr="00FE7432" w:rsidRDefault="002A0D6B" w:rsidP="00453ABE">
    <w:pPr>
      <w:pStyle w:val="Alatunniste"/>
    </w:pPr>
    <w:r>
      <w:t xml:space="preserve"> </w:t>
    </w:r>
    <w:r w:rsidR="00EE0027" w:rsidRPr="00FE7432">
      <w:t>Keski-Pohjanmaan hyvinvointialue</w:t>
    </w:r>
    <w:r w:rsidRPr="00FE7432">
      <w:t xml:space="preserve"> </w:t>
    </w:r>
    <w:r>
      <w:t>|</w:t>
    </w:r>
    <w:r w:rsidRPr="00FE7432">
      <w:t xml:space="preserve"> </w:t>
    </w:r>
    <w:r w:rsidR="00EE0027" w:rsidRPr="00FE7432">
      <w:t>Mellersta Österbottens välfärdsområde</w:t>
    </w:r>
    <w:r w:rsidR="00453ABE">
      <w:t>|</w:t>
    </w:r>
    <w:r w:rsidR="00453ABE" w:rsidRPr="001174C3">
      <w:t xml:space="preserve"> VN/27154/2022</w:t>
    </w:r>
  </w:p>
  <w:p w14:paraId="16F58CD0" w14:textId="77777777" w:rsidR="00EE0027" w:rsidRPr="00FE7432" w:rsidRDefault="00EE0027" w:rsidP="00EE0027">
    <w:pPr>
      <w:pStyle w:val="Alatunniste"/>
    </w:pPr>
  </w:p>
  <w:p w14:paraId="6527D6AF" w14:textId="77777777" w:rsidR="000070D0" w:rsidRPr="00F74564" w:rsidRDefault="000070D0" w:rsidP="00F7456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E3"/>
    <w:multiLevelType w:val="hybridMultilevel"/>
    <w:tmpl w:val="7F7EA3CC"/>
    <w:lvl w:ilvl="0" w:tplc="F716A042">
      <w:start w:val="1"/>
      <w:numFmt w:val="bullet"/>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7"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3BA67BF"/>
    <w:multiLevelType w:val="multilevel"/>
    <w:tmpl w:val="9A541D7A"/>
    <w:lvl w:ilvl="0">
      <w:start w:val="1"/>
      <w:numFmt w:val="decimal"/>
      <w:lvlText w:val="%1."/>
      <w:lvlJc w:val="left"/>
      <w:pPr>
        <w:ind w:left="397" w:hanging="39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16" w15:restartNumberingAfterBreak="0">
    <w:nsid w:val="4BDA2992"/>
    <w:multiLevelType w:val="multilevel"/>
    <w:tmpl w:val="281E529A"/>
    <w:lvl w:ilvl="0">
      <w:start w:val="1"/>
      <w:numFmt w:val="decimal"/>
      <w:pStyle w:val="Luettelonumeroitu"/>
      <w:lvlText w:val="%1."/>
      <w:lvlJc w:val="left"/>
      <w:pPr>
        <w:ind w:left="1637" w:hanging="360"/>
      </w:pPr>
      <w:rPr>
        <w:rFonts w:hint="default"/>
        <w:sz w:val="22"/>
      </w:rPr>
    </w:lvl>
    <w:lvl w:ilvl="1">
      <w:start w:val="1"/>
      <w:numFmt w:val="decimal"/>
      <w:pStyle w:val="Numeroituluettelo2"/>
      <w:lvlText w:val="%2."/>
      <w:lvlJc w:val="left"/>
      <w:pPr>
        <w:ind w:left="2019" w:hanging="358"/>
      </w:pPr>
      <w:rPr>
        <w:rFonts w:hint="default"/>
      </w:rPr>
    </w:lvl>
    <w:lvl w:ilvl="2">
      <w:start w:val="1"/>
      <w:numFmt w:val="decimal"/>
      <w:pStyle w:val="Numeroituluettelo3"/>
      <w:lvlText w:val="%3."/>
      <w:lvlJc w:val="left"/>
      <w:pPr>
        <w:ind w:left="2376" w:hanging="357"/>
      </w:pPr>
      <w:rPr>
        <w:rFonts w:hint="default"/>
      </w:rPr>
    </w:lvl>
    <w:lvl w:ilvl="3">
      <w:start w:val="1"/>
      <w:numFmt w:val="decimal"/>
      <w:pStyle w:val="Numeroituluettelo4"/>
      <w:lvlText w:val="%4."/>
      <w:lvlJc w:val="left"/>
      <w:pPr>
        <w:ind w:left="2733" w:hanging="357"/>
      </w:pPr>
      <w:rPr>
        <w:rFonts w:hint="default"/>
      </w:rPr>
    </w:lvl>
    <w:lvl w:ilvl="4">
      <w:start w:val="1"/>
      <w:numFmt w:val="decimal"/>
      <w:pStyle w:val="Numeroituluettelo5"/>
      <w:lvlText w:val="%5."/>
      <w:lvlJc w:val="left"/>
      <w:pPr>
        <w:ind w:left="3090" w:hanging="357"/>
      </w:pPr>
      <w:rPr>
        <w:rFonts w:hint="default"/>
      </w:rPr>
    </w:lvl>
    <w:lvl w:ilvl="5">
      <w:start w:val="1"/>
      <w:numFmt w:val="lowerRoman"/>
      <w:lvlText w:val="%6."/>
      <w:lvlJc w:val="right"/>
      <w:pPr>
        <w:ind w:left="9194" w:hanging="180"/>
      </w:pPr>
      <w:rPr>
        <w:rFonts w:hint="default"/>
      </w:rPr>
    </w:lvl>
    <w:lvl w:ilvl="6">
      <w:start w:val="1"/>
      <w:numFmt w:val="decimal"/>
      <w:lvlText w:val="%7."/>
      <w:lvlJc w:val="left"/>
      <w:pPr>
        <w:ind w:left="9914" w:hanging="360"/>
      </w:pPr>
      <w:rPr>
        <w:rFonts w:hint="default"/>
      </w:rPr>
    </w:lvl>
    <w:lvl w:ilvl="7">
      <w:start w:val="1"/>
      <w:numFmt w:val="lowerLetter"/>
      <w:lvlText w:val="%8."/>
      <w:lvlJc w:val="left"/>
      <w:pPr>
        <w:ind w:left="10634" w:hanging="360"/>
      </w:pPr>
      <w:rPr>
        <w:rFonts w:hint="default"/>
      </w:rPr>
    </w:lvl>
    <w:lvl w:ilvl="8">
      <w:start w:val="1"/>
      <w:numFmt w:val="lowerRoman"/>
      <w:lvlText w:val="%9."/>
      <w:lvlJc w:val="right"/>
      <w:pPr>
        <w:ind w:left="11354" w:hanging="180"/>
      </w:pPr>
      <w:rPr>
        <w:rFonts w:hint="default"/>
      </w:rPr>
    </w:lvl>
  </w:abstractNum>
  <w:abstractNum w:abstractNumId="17"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18"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9"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5"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F9D004A"/>
    <w:multiLevelType w:val="multilevel"/>
    <w:tmpl w:val="811CB534"/>
    <w:lvl w:ilvl="0">
      <w:start w:val="1"/>
      <w:numFmt w:val="bullet"/>
      <w:pStyle w:val="Luettelo"/>
      <w:lvlText w:val=""/>
      <w:lvlJc w:val="left"/>
      <w:pPr>
        <w:ind w:left="1664" w:hanging="360"/>
      </w:pPr>
      <w:rPr>
        <w:rFonts w:ascii="Symbol" w:hAnsi="Symbol" w:hint="default"/>
        <w:color w:val="auto"/>
      </w:rPr>
    </w:lvl>
    <w:lvl w:ilvl="1">
      <w:start w:val="1"/>
      <w:numFmt w:val="bullet"/>
      <w:pStyle w:val="Luettelo2"/>
      <w:lvlText w:val=""/>
      <w:lvlJc w:val="left"/>
      <w:pPr>
        <w:tabs>
          <w:tab w:val="num" w:pos="1661"/>
        </w:tabs>
        <w:ind w:left="2019" w:hanging="358"/>
      </w:pPr>
      <w:rPr>
        <w:rFonts w:ascii="Symbol" w:hAnsi="Symbol" w:hint="default"/>
        <w:color w:val="auto"/>
      </w:rPr>
    </w:lvl>
    <w:lvl w:ilvl="2">
      <w:start w:val="1"/>
      <w:numFmt w:val="bullet"/>
      <w:pStyle w:val="Luettelo3"/>
      <w:lvlText w:val=""/>
      <w:lvlJc w:val="left"/>
      <w:pPr>
        <w:ind w:left="2376" w:hanging="357"/>
      </w:pPr>
      <w:rPr>
        <w:rFonts w:ascii="Symbol" w:hAnsi="Symbol" w:hint="default"/>
      </w:rPr>
    </w:lvl>
    <w:lvl w:ilvl="3">
      <w:start w:val="1"/>
      <w:numFmt w:val="bullet"/>
      <w:pStyle w:val="Luettelo4"/>
      <w:lvlText w:val=""/>
      <w:lvlJc w:val="left"/>
      <w:pPr>
        <w:ind w:left="2733" w:hanging="357"/>
      </w:pPr>
      <w:rPr>
        <w:rFonts w:ascii="Symbol" w:hAnsi="Symbol" w:hint="default"/>
      </w:rPr>
    </w:lvl>
    <w:lvl w:ilvl="4">
      <w:start w:val="1"/>
      <w:numFmt w:val="bullet"/>
      <w:pStyle w:val="Luettelo5"/>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411900881">
    <w:abstractNumId w:val="0"/>
  </w:num>
  <w:num w:numId="2" w16cid:durableId="270823146">
    <w:abstractNumId w:val="2"/>
  </w:num>
  <w:num w:numId="3" w16cid:durableId="293024394">
    <w:abstractNumId w:val="25"/>
  </w:num>
  <w:num w:numId="4" w16cid:durableId="638456083">
    <w:abstractNumId w:val="19"/>
  </w:num>
  <w:num w:numId="5" w16cid:durableId="882252403">
    <w:abstractNumId w:val="8"/>
  </w:num>
  <w:num w:numId="6" w16cid:durableId="1959296861">
    <w:abstractNumId w:val="6"/>
  </w:num>
  <w:num w:numId="7" w16cid:durableId="769928454">
    <w:abstractNumId w:val="26"/>
  </w:num>
  <w:num w:numId="8" w16cid:durableId="717895491">
    <w:abstractNumId w:val="13"/>
  </w:num>
  <w:num w:numId="9" w16cid:durableId="1054933470">
    <w:abstractNumId w:val="12"/>
  </w:num>
  <w:num w:numId="10" w16cid:durableId="291712987">
    <w:abstractNumId w:val="14"/>
  </w:num>
  <w:num w:numId="11" w16cid:durableId="1330013194">
    <w:abstractNumId w:val="11"/>
  </w:num>
  <w:num w:numId="12" w16cid:durableId="1080101668">
    <w:abstractNumId w:val="5"/>
  </w:num>
  <w:num w:numId="13" w16cid:durableId="1065762200">
    <w:abstractNumId w:val="23"/>
  </w:num>
  <w:num w:numId="14" w16cid:durableId="388960099">
    <w:abstractNumId w:val="24"/>
  </w:num>
  <w:num w:numId="15" w16cid:durableId="1537156641">
    <w:abstractNumId w:val="7"/>
  </w:num>
  <w:num w:numId="16" w16cid:durableId="468861782">
    <w:abstractNumId w:val="27"/>
  </w:num>
  <w:num w:numId="17" w16cid:durableId="1915698176">
    <w:abstractNumId w:val="4"/>
  </w:num>
  <w:num w:numId="18" w16cid:durableId="1385720466">
    <w:abstractNumId w:val="20"/>
  </w:num>
  <w:num w:numId="19" w16cid:durableId="1090586054">
    <w:abstractNumId w:val="10"/>
  </w:num>
  <w:num w:numId="20" w16cid:durableId="958681667">
    <w:abstractNumId w:val="22"/>
  </w:num>
  <w:num w:numId="21" w16cid:durableId="1545680326">
    <w:abstractNumId w:val="3"/>
  </w:num>
  <w:num w:numId="22" w16cid:durableId="941500338">
    <w:abstractNumId w:val="21"/>
  </w:num>
  <w:num w:numId="23" w16cid:durableId="1443577078">
    <w:abstractNumId w:val="9"/>
  </w:num>
  <w:num w:numId="24" w16cid:durableId="2066100560">
    <w:abstractNumId w:val="1"/>
  </w:num>
  <w:num w:numId="25" w16cid:durableId="159200923">
    <w:abstractNumId w:val="18"/>
  </w:num>
  <w:num w:numId="26" w16cid:durableId="1393888880">
    <w:abstractNumId w:val="17"/>
  </w:num>
  <w:num w:numId="27" w16cid:durableId="1623225865">
    <w:abstractNumId w:val="15"/>
  </w:num>
  <w:num w:numId="28" w16cid:durableId="1878158653">
    <w:abstractNumId w:val="16"/>
  </w:num>
  <w:num w:numId="29" w16cid:durableId="179687302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91"/>
    <w:rsid w:val="00004A1C"/>
    <w:rsid w:val="000058ED"/>
    <w:rsid w:val="000070D0"/>
    <w:rsid w:val="0001343C"/>
    <w:rsid w:val="00017440"/>
    <w:rsid w:val="00027A91"/>
    <w:rsid w:val="00032ADC"/>
    <w:rsid w:val="00033395"/>
    <w:rsid w:val="00043B13"/>
    <w:rsid w:val="00047B49"/>
    <w:rsid w:val="0005217C"/>
    <w:rsid w:val="00063726"/>
    <w:rsid w:val="000639CC"/>
    <w:rsid w:val="00064BA3"/>
    <w:rsid w:val="00071632"/>
    <w:rsid w:val="00074D1C"/>
    <w:rsid w:val="00091776"/>
    <w:rsid w:val="00094B4E"/>
    <w:rsid w:val="000C3BE9"/>
    <w:rsid w:val="000C7201"/>
    <w:rsid w:val="000C7E8C"/>
    <w:rsid w:val="000D20DF"/>
    <w:rsid w:val="000D2DDD"/>
    <w:rsid w:val="000D33B3"/>
    <w:rsid w:val="000F4350"/>
    <w:rsid w:val="001079A3"/>
    <w:rsid w:val="00117BC3"/>
    <w:rsid w:val="00117F9C"/>
    <w:rsid w:val="00125124"/>
    <w:rsid w:val="0013360B"/>
    <w:rsid w:val="0014405D"/>
    <w:rsid w:val="00155973"/>
    <w:rsid w:val="00167DCA"/>
    <w:rsid w:val="001703FE"/>
    <w:rsid w:val="001932F9"/>
    <w:rsid w:val="00195851"/>
    <w:rsid w:val="00196B24"/>
    <w:rsid w:val="001A5CD7"/>
    <w:rsid w:val="001A6268"/>
    <w:rsid w:val="001B2BAA"/>
    <w:rsid w:val="001B3DFA"/>
    <w:rsid w:val="001B5CF2"/>
    <w:rsid w:val="001C40CB"/>
    <w:rsid w:val="00201C58"/>
    <w:rsid w:val="00206450"/>
    <w:rsid w:val="00211D88"/>
    <w:rsid w:val="0022111F"/>
    <w:rsid w:val="002234A0"/>
    <w:rsid w:val="002243A3"/>
    <w:rsid w:val="0026733C"/>
    <w:rsid w:val="002742FA"/>
    <w:rsid w:val="00287385"/>
    <w:rsid w:val="002A0D6B"/>
    <w:rsid w:val="002D7609"/>
    <w:rsid w:val="002E1D11"/>
    <w:rsid w:val="00302473"/>
    <w:rsid w:val="0030309C"/>
    <w:rsid w:val="00311193"/>
    <w:rsid w:val="0031154F"/>
    <w:rsid w:val="00313BCB"/>
    <w:rsid w:val="0031474F"/>
    <w:rsid w:val="0031603E"/>
    <w:rsid w:val="00317AA4"/>
    <w:rsid w:val="00345DE7"/>
    <w:rsid w:val="00350642"/>
    <w:rsid w:val="00351C7F"/>
    <w:rsid w:val="00355178"/>
    <w:rsid w:val="00356779"/>
    <w:rsid w:val="003606BB"/>
    <w:rsid w:val="00371133"/>
    <w:rsid w:val="003804DC"/>
    <w:rsid w:val="00387F7C"/>
    <w:rsid w:val="00393F18"/>
    <w:rsid w:val="003A0DD9"/>
    <w:rsid w:val="003A34B9"/>
    <w:rsid w:val="003B7DD9"/>
    <w:rsid w:val="003C19EE"/>
    <w:rsid w:val="003D4166"/>
    <w:rsid w:val="003D70A7"/>
    <w:rsid w:val="003E0879"/>
    <w:rsid w:val="003E10EB"/>
    <w:rsid w:val="003F4A60"/>
    <w:rsid w:val="00404297"/>
    <w:rsid w:val="00406BCD"/>
    <w:rsid w:val="004145E6"/>
    <w:rsid w:val="00420D16"/>
    <w:rsid w:val="00434F82"/>
    <w:rsid w:val="00437D93"/>
    <w:rsid w:val="00440F8B"/>
    <w:rsid w:val="00445A37"/>
    <w:rsid w:val="004466B7"/>
    <w:rsid w:val="00453ABE"/>
    <w:rsid w:val="00456474"/>
    <w:rsid w:val="0045661C"/>
    <w:rsid w:val="00464F28"/>
    <w:rsid w:val="00473225"/>
    <w:rsid w:val="0047520D"/>
    <w:rsid w:val="00484774"/>
    <w:rsid w:val="004A0AEA"/>
    <w:rsid w:val="004E0630"/>
    <w:rsid w:val="004E4251"/>
    <w:rsid w:val="004F4BAA"/>
    <w:rsid w:val="004F6B0C"/>
    <w:rsid w:val="00511BE5"/>
    <w:rsid w:val="00527C91"/>
    <w:rsid w:val="0054267A"/>
    <w:rsid w:val="00542CD9"/>
    <w:rsid w:val="005443A3"/>
    <w:rsid w:val="0055122B"/>
    <w:rsid w:val="00574145"/>
    <w:rsid w:val="005B7196"/>
    <w:rsid w:val="005C5944"/>
    <w:rsid w:val="005C71E8"/>
    <w:rsid w:val="005E48EA"/>
    <w:rsid w:val="00601D7D"/>
    <w:rsid w:val="00605ACB"/>
    <w:rsid w:val="0060724A"/>
    <w:rsid w:val="00612226"/>
    <w:rsid w:val="00614314"/>
    <w:rsid w:val="00650BFE"/>
    <w:rsid w:val="00653706"/>
    <w:rsid w:val="00653AAE"/>
    <w:rsid w:val="006607C4"/>
    <w:rsid w:val="006739FF"/>
    <w:rsid w:val="00681A2C"/>
    <w:rsid w:val="006866C7"/>
    <w:rsid w:val="006A73DE"/>
    <w:rsid w:val="006B2C10"/>
    <w:rsid w:val="006B426D"/>
    <w:rsid w:val="006B7FA8"/>
    <w:rsid w:val="006D657D"/>
    <w:rsid w:val="006D6722"/>
    <w:rsid w:val="006E0F3C"/>
    <w:rsid w:val="006E7E56"/>
    <w:rsid w:val="006F36F8"/>
    <w:rsid w:val="00703272"/>
    <w:rsid w:val="00714450"/>
    <w:rsid w:val="00721CC6"/>
    <w:rsid w:val="0073191E"/>
    <w:rsid w:val="0073713A"/>
    <w:rsid w:val="00760947"/>
    <w:rsid w:val="007632A7"/>
    <w:rsid w:val="00765203"/>
    <w:rsid w:val="007727E6"/>
    <w:rsid w:val="007A54E0"/>
    <w:rsid w:val="007A77BC"/>
    <w:rsid w:val="007C374E"/>
    <w:rsid w:val="007C7C4F"/>
    <w:rsid w:val="0080351B"/>
    <w:rsid w:val="00810C18"/>
    <w:rsid w:val="00816940"/>
    <w:rsid w:val="008217E2"/>
    <w:rsid w:val="00824AD6"/>
    <w:rsid w:val="00830601"/>
    <w:rsid w:val="00843BF7"/>
    <w:rsid w:val="00844552"/>
    <w:rsid w:val="00860E8C"/>
    <w:rsid w:val="00876CF1"/>
    <w:rsid w:val="00880A75"/>
    <w:rsid w:val="008832FB"/>
    <w:rsid w:val="00883DC2"/>
    <w:rsid w:val="00893F7D"/>
    <w:rsid w:val="008B1667"/>
    <w:rsid w:val="008D2AC5"/>
    <w:rsid w:val="008E5DF6"/>
    <w:rsid w:val="008E71FB"/>
    <w:rsid w:val="008F0DD8"/>
    <w:rsid w:val="008F78F1"/>
    <w:rsid w:val="00920BDD"/>
    <w:rsid w:val="00920D1C"/>
    <w:rsid w:val="00922CF4"/>
    <w:rsid w:val="009506C1"/>
    <w:rsid w:val="00967360"/>
    <w:rsid w:val="009939B4"/>
    <w:rsid w:val="0099556F"/>
    <w:rsid w:val="009978C4"/>
    <w:rsid w:val="009B00F8"/>
    <w:rsid w:val="009B14C6"/>
    <w:rsid w:val="009C4CA5"/>
    <w:rsid w:val="009D23B4"/>
    <w:rsid w:val="009D7BB0"/>
    <w:rsid w:val="009E14E5"/>
    <w:rsid w:val="009E3D1F"/>
    <w:rsid w:val="009E40DA"/>
    <w:rsid w:val="009E76C8"/>
    <w:rsid w:val="009F21D3"/>
    <w:rsid w:val="009F2DF9"/>
    <w:rsid w:val="009F5967"/>
    <w:rsid w:val="00A01F8D"/>
    <w:rsid w:val="00A0715C"/>
    <w:rsid w:val="00A139D0"/>
    <w:rsid w:val="00A3260C"/>
    <w:rsid w:val="00A40ED0"/>
    <w:rsid w:val="00A50B0A"/>
    <w:rsid w:val="00A65357"/>
    <w:rsid w:val="00A71532"/>
    <w:rsid w:val="00A72887"/>
    <w:rsid w:val="00A72B11"/>
    <w:rsid w:val="00A80E41"/>
    <w:rsid w:val="00A840C0"/>
    <w:rsid w:val="00A961CB"/>
    <w:rsid w:val="00AB124A"/>
    <w:rsid w:val="00AB3675"/>
    <w:rsid w:val="00AC3541"/>
    <w:rsid w:val="00AC776B"/>
    <w:rsid w:val="00AC7BC5"/>
    <w:rsid w:val="00AD043D"/>
    <w:rsid w:val="00AF69EA"/>
    <w:rsid w:val="00AF6C33"/>
    <w:rsid w:val="00B06142"/>
    <w:rsid w:val="00B14070"/>
    <w:rsid w:val="00B27FA4"/>
    <w:rsid w:val="00B361BA"/>
    <w:rsid w:val="00B36728"/>
    <w:rsid w:val="00B43F1D"/>
    <w:rsid w:val="00B47A21"/>
    <w:rsid w:val="00B47CE0"/>
    <w:rsid w:val="00BA6E79"/>
    <w:rsid w:val="00BA7BA5"/>
    <w:rsid w:val="00BB1B52"/>
    <w:rsid w:val="00BC768D"/>
    <w:rsid w:val="00BE17C4"/>
    <w:rsid w:val="00BF1EFC"/>
    <w:rsid w:val="00BF430D"/>
    <w:rsid w:val="00C0519B"/>
    <w:rsid w:val="00C10165"/>
    <w:rsid w:val="00C164B8"/>
    <w:rsid w:val="00C2018C"/>
    <w:rsid w:val="00C23806"/>
    <w:rsid w:val="00C257FC"/>
    <w:rsid w:val="00C307E6"/>
    <w:rsid w:val="00C31C12"/>
    <w:rsid w:val="00C455E4"/>
    <w:rsid w:val="00C46D72"/>
    <w:rsid w:val="00C479A0"/>
    <w:rsid w:val="00C56D47"/>
    <w:rsid w:val="00C635DE"/>
    <w:rsid w:val="00C71063"/>
    <w:rsid w:val="00C72946"/>
    <w:rsid w:val="00C743E5"/>
    <w:rsid w:val="00C77D13"/>
    <w:rsid w:val="00C77F72"/>
    <w:rsid w:val="00C8584F"/>
    <w:rsid w:val="00C85D1C"/>
    <w:rsid w:val="00C93ED1"/>
    <w:rsid w:val="00CA0EED"/>
    <w:rsid w:val="00CB11A6"/>
    <w:rsid w:val="00CF347E"/>
    <w:rsid w:val="00D00059"/>
    <w:rsid w:val="00D07AB2"/>
    <w:rsid w:val="00D32DA0"/>
    <w:rsid w:val="00D41A7E"/>
    <w:rsid w:val="00D43B00"/>
    <w:rsid w:val="00D51F5E"/>
    <w:rsid w:val="00D62B07"/>
    <w:rsid w:val="00D67C9F"/>
    <w:rsid w:val="00D724D2"/>
    <w:rsid w:val="00D72A44"/>
    <w:rsid w:val="00D74B23"/>
    <w:rsid w:val="00D83B7A"/>
    <w:rsid w:val="00D9274E"/>
    <w:rsid w:val="00DA3383"/>
    <w:rsid w:val="00DD1C72"/>
    <w:rsid w:val="00DD3BA1"/>
    <w:rsid w:val="00DF5FF8"/>
    <w:rsid w:val="00E05681"/>
    <w:rsid w:val="00E178BA"/>
    <w:rsid w:val="00E20CFE"/>
    <w:rsid w:val="00E268A5"/>
    <w:rsid w:val="00E27F8A"/>
    <w:rsid w:val="00E50881"/>
    <w:rsid w:val="00E560D5"/>
    <w:rsid w:val="00E76585"/>
    <w:rsid w:val="00E7785A"/>
    <w:rsid w:val="00E80176"/>
    <w:rsid w:val="00E81F28"/>
    <w:rsid w:val="00E83753"/>
    <w:rsid w:val="00EB046C"/>
    <w:rsid w:val="00EB2C37"/>
    <w:rsid w:val="00EB3F49"/>
    <w:rsid w:val="00EE0027"/>
    <w:rsid w:val="00EE009F"/>
    <w:rsid w:val="00EE326A"/>
    <w:rsid w:val="00EF7807"/>
    <w:rsid w:val="00F1408A"/>
    <w:rsid w:val="00F1568B"/>
    <w:rsid w:val="00F21D78"/>
    <w:rsid w:val="00F22B24"/>
    <w:rsid w:val="00F40EEB"/>
    <w:rsid w:val="00F445A3"/>
    <w:rsid w:val="00F54179"/>
    <w:rsid w:val="00F61AAD"/>
    <w:rsid w:val="00F74564"/>
    <w:rsid w:val="00F84085"/>
    <w:rsid w:val="00F92DDB"/>
    <w:rsid w:val="00FA5E7C"/>
    <w:rsid w:val="00FB5043"/>
    <w:rsid w:val="00FC241F"/>
    <w:rsid w:val="00FC62EB"/>
    <w:rsid w:val="00FD70A1"/>
    <w:rsid w:val="00FE697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F4FBC"/>
  <w15:docId w15:val="{B4821E74-B3CA-41D4-950A-A24837CA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nhideWhenUsed="1"/>
    <w:lsdException w:name="Signature" w:semiHidden="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semiHidden="1" w:uiPriority="8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D7609"/>
    <w:pPr>
      <w:spacing w:after="160" w:line="259" w:lineRule="auto"/>
    </w:pPr>
    <w:rPr>
      <w:rFonts w:cstheme="minorBidi"/>
      <w:kern w:val="2"/>
      <w14:ligatures w14:val="standardContextual"/>
    </w:rPr>
  </w:style>
  <w:style w:type="paragraph" w:styleId="Otsikko1">
    <w:name w:val="heading 1"/>
    <w:basedOn w:val="Normaali"/>
    <w:next w:val="Leipteksti"/>
    <w:link w:val="Otsikko1Char"/>
    <w:uiPriority w:val="14"/>
    <w:qFormat/>
    <w:rsid w:val="00721CC6"/>
    <w:pPr>
      <w:keepNext/>
      <w:keepLines/>
      <w:tabs>
        <w:tab w:val="left" w:pos="1304"/>
        <w:tab w:val="left" w:pos="2608"/>
      </w:tabs>
      <w:spacing w:before="400" w:after="200" w:line="240" w:lineRule="auto"/>
      <w:outlineLvl w:val="0"/>
    </w:pPr>
    <w:rPr>
      <w:rFonts w:asciiTheme="majorHAnsi" w:eastAsiaTheme="majorEastAsia" w:hAnsiTheme="majorHAnsi" w:cstheme="majorHAnsi"/>
      <w:b/>
      <w:bCs/>
      <w:color w:val="0C2340" w:themeColor="text2"/>
      <w:kern w:val="0"/>
      <w:sz w:val="36"/>
      <w:szCs w:val="28"/>
      <w14:ligatures w14:val="none"/>
    </w:rPr>
  </w:style>
  <w:style w:type="paragraph" w:styleId="Otsikko2">
    <w:name w:val="heading 2"/>
    <w:basedOn w:val="Normaali"/>
    <w:next w:val="Leipteksti"/>
    <w:link w:val="Otsikko2Char"/>
    <w:uiPriority w:val="14"/>
    <w:qFormat/>
    <w:rsid w:val="00721CC6"/>
    <w:pPr>
      <w:keepNext/>
      <w:keepLines/>
      <w:tabs>
        <w:tab w:val="left" w:pos="1304"/>
        <w:tab w:val="left" w:pos="2608"/>
      </w:tabs>
      <w:spacing w:before="200" w:after="200" w:line="240" w:lineRule="auto"/>
      <w:outlineLvl w:val="1"/>
    </w:pPr>
    <w:rPr>
      <w:rFonts w:asciiTheme="majorHAnsi" w:eastAsiaTheme="majorEastAsia" w:hAnsiTheme="majorHAnsi" w:cstheme="majorHAnsi"/>
      <w:b/>
      <w:bCs/>
      <w:color w:val="0C2340" w:themeColor="text2"/>
      <w:kern w:val="0"/>
      <w:sz w:val="28"/>
      <w:szCs w:val="26"/>
      <w14:ligatures w14:val="none"/>
    </w:rPr>
  </w:style>
  <w:style w:type="paragraph" w:styleId="Otsikko3">
    <w:name w:val="heading 3"/>
    <w:basedOn w:val="Otsikko2"/>
    <w:next w:val="Leipteksti"/>
    <w:link w:val="Otsikko3Char"/>
    <w:uiPriority w:val="9"/>
    <w:qFormat/>
    <w:rsid w:val="0001343C"/>
    <w:pPr>
      <w:numPr>
        <w:ilvl w:val="2"/>
      </w:numPr>
      <w:outlineLvl w:val="2"/>
    </w:pPr>
    <w:rPr>
      <w:rFonts w:cstheme="majorBidi"/>
      <w:bCs w:val="0"/>
      <w:sz w:val="26"/>
    </w:rPr>
  </w:style>
  <w:style w:type="paragraph" w:styleId="Otsikko4">
    <w:name w:val="heading 4"/>
    <w:basedOn w:val="Otsikko2"/>
    <w:next w:val="Leipteksti"/>
    <w:link w:val="Otsikko4Char"/>
    <w:uiPriority w:val="14"/>
    <w:semiHidden/>
    <w:rsid w:val="0045661C"/>
    <w:pPr>
      <w:numPr>
        <w:ilvl w:val="3"/>
      </w:numPr>
      <w:outlineLvl w:val="3"/>
    </w:pPr>
    <w:rPr>
      <w:rFonts w:cstheme="majorBidi"/>
      <w:bCs w:val="0"/>
      <w:iCs/>
    </w:rPr>
  </w:style>
  <w:style w:type="paragraph" w:styleId="Otsikko5">
    <w:name w:val="heading 5"/>
    <w:basedOn w:val="Otsikko4"/>
    <w:next w:val="Leipteksti"/>
    <w:link w:val="Otsikko5Char"/>
    <w:uiPriority w:val="14"/>
    <w:semiHidden/>
    <w:rsid w:val="0045661C"/>
    <w:pPr>
      <w:numPr>
        <w:ilvl w:val="4"/>
      </w:numPr>
      <w:outlineLvl w:val="4"/>
    </w:pPr>
  </w:style>
  <w:style w:type="paragraph" w:styleId="Otsikko6">
    <w:name w:val="heading 6"/>
    <w:basedOn w:val="Normaali"/>
    <w:next w:val="Leipteksti"/>
    <w:link w:val="Otsikko6Char"/>
    <w:uiPriority w:val="14"/>
    <w:semiHidden/>
    <w:rsid w:val="0045661C"/>
    <w:pPr>
      <w:keepNext/>
      <w:keepLines/>
      <w:numPr>
        <w:ilvl w:val="5"/>
        <w:numId w:val="27"/>
      </w:numPr>
      <w:tabs>
        <w:tab w:val="left" w:pos="1304"/>
        <w:tab w:val="left" w:pos="2608"/>
      </w:tabs>
      <w:spacing w:after="0" w:line="240" w:lineRule="auto"/>
      <w:outlineLvl w:val="5"/>
    </w:pPr>
    <w:rPr>
      <w:rFonts w:asciiTheme="majorHAnsi" w:eastAsiaTheme="majorEastAsia" w:hAnsiTheme="majorHAnsi" w:cstheme="majorBidi"/>
      <w:b/>
      <w:kern w:val="0"/>
      <w14:ligatures w14:val="none"/>
    </w:rPr>
  </w:style>
  <w:style w:type="paragraph" w:styleId="Otsikko7">
    <w:name w:val="heading 7"/>
    <w:basedOn w:val="Normaali"/>
    <w:next w:val="Leipteksti"/>
    <w:link w:val="Otsikko7Char"/>
    <w:uiPriority w:val="15"/>
    <w:semiHidden/>
    <w:rsid w:val="0045661C"/>
    <w:pPr>
      <w:keepNext/>
      <w:keepLines/>
      <w:numPr>
        <w:ilvl w:val="6"/>
        <w:numId w:val="27"/>
      </w:numPr>
      <w:tabs>
        <w:tab w:val="left" w:pos="1304"/>
        <w:tab w:val="left" w:pos="2608"/>
      </w:tabs>
      <w:spacing w:after="0" w:line="240" w:lineRule="auto"/>
      <w:outlineLvl w:val="6"/>
    </w:pPr>
    <w:rPr>
      <w:rFonts w:asciiTheme="majorHAnsi" w:eastAsiaTheme="majorEastAsia" w:hAnsiTheme="majorHAnsi" w:cstheme="majorBidi"/>
      <w:b/>
      <w:iCs/>
      <w:kern w:val="0"/>
      <w14:ligatures w14:val="none"/>
    </w:rPr>
  </w:style>
  <w:style w:type="paragraph" w:styleId="Otsikko8">
    <w:name w:val="heading 8"/>
    <w:basedOn w:val="Normaali"/>
    <w:next w:val="Leipteksti"/>
    <w:link w:val="Otsikko8Char"/>
    <w:uiPriority w:val="15"/>
    <w:semiHidden/>
    <w:rsid w:val="0045661C"/>
    <w:pPr>
      <w:keepNext/>
      <w:keepLines/>
      <w:numPr>
        <w:ilvl w:val="7"/>
        <w:numId w:val="27"/>
      </w:numPr>
      <w:tabs>
        <w:tab w:val="left" w:pos="1304"/>
        <w:tab w:val="left" w:pos="2608"/>
      </w:tabs>
      <w:spacing w:after="0" w:line="240" w:lineRule="auto"/>
      <w:outlineLvl w:val="7"/>
    </w:pPr>
    <w:rPr>
      <w:rFonts w:asciiTheme="majorHAnsi" w:eastAsiaTheme="majorEastAsia" w:hAnsiTheme="majorHAnsi" w:cstheme="majorBidi"/>
      <w:b/>
      <w:kern w:val="0"/>
      <w:szCs w:val="21"/>
      <w14:ligatures w14:val="none"/>
    </w:rPr>
  </w:style>
  <w:style w:type="paragraph" w:styleId="Otsikko9">
    <w:name w:val="heading 9"/>
    <w:basedOn w:val="Normaali"/>
    <w:next w:val="Leipteksti"/>
    <w:link w:val="Otsikko9Char"/>
    <w:uiPriority w:val="15"/>
    <w:semiHidden/>
    <w:rsid w:val="0045661C"/>
    <w:pPr>
      <w:keepNext/>
      <w:keepLines/>
      <w:numPr>
        <w:ilvl w:val="8"/>
        <w:numId w:val="27"/>
      </w:numPr>
      <w:tabs>
        <w:tab w:val="left" w:pos="1304"/>
        <w:tab w:val="left" w:pos="2608"/>
      </w:tabs>
      <w:spacing w:after="0" w:line="240" w:lineRule="auto"/>
      <w:outlineLvl w:val="8"/>
    </w:pPr>
    <w:rPr>
      <w:rFonts w:asciiTheme="majorHAnsi" w:eastAsiaTheme="majorEastAsia" w:hAnsiTheme="majorHAnsi" w:cstheme="majorBidi"/>
      <w:b/>
      <w:iCs/>
      <w:kern w:val="0"/>
      <w:szCs w:val="21"/>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14"/>
    <w:rsid w:val="00721CC6"/>
    <w:rPr>
      <w:rFonts w:asciiTheme="majorHAnsi" w:eastAsiaTheme="majorEastAsia" w:hAnsiTheme="majorHAnsi" w:cstheme="majorHAnsi"/>
      <w:b/>
      <w:bCs/>
      <w:color w:val="0C2340" w:themeColor="text2"/>
      <w:sz w:val="36"/>
      <w:szCs w:val="28"/>
    </w:rPr>
  </w:style>
  <w:style w:type="paragraph" w:styleId="Yltunniste">
    <w:name w:val="header"/>
    <w:basedOn w:val="Normaali"/>
    <w:link w:val="YltunnisteChar"/>
    <w:uiPriority w:val="99"/>
    <w:rsid w:val="00406BCD"/>
    <w:pPr>
      <w:tabs>
        <w:tab w:val="left" w:pos="1304"/>
        <w:tab w:val="left" w:pos="2608"/>
      </w:tabs>
      <w:spacing w:after="0" w:line="240" w:lineRule="auto"/>
      <w:jc w:val="center"/>
    </w:pPr>
    <w:rPr>
      <w:rFonts w:cstheme="minorHAnsi"/>
      <w:kern w:val="0"/>
      <w14:ligatures w14:val="none"/>
    </w:rPr>
  </w:style>
  <w:style w:type="paragraph" w:styleId="Leipteksti">
    <w:name w:val="Body Text"/>
    <w:basedOn w:val="Normaali"/>
    <w:link w:val="LeiptekstiChar"/>
    <w:uiPriority w:val="1"/>
    <w:qFormat/>
    <w:rsid w:val="00F74564"/>
    <w:pPr>
      <w:tabs>
        <w:tab w:val="left" w:pos="1304"/>
        <w:tab w:val="left" w:pos="2608"/>
      </w:tabs>
      <w:spacing w:line="240" w:lineRule="auto"/>
    </w:pPr>
    <w:rPr>
      <w:rFonts w:cstheme="minorHAnsi"/>
      <w:kern w:val="0"/>
      <w14:ligatures w14:val="none"/>
    </w:rPr>
  </w:style>
  <w:style w:type="character" w:customStyle="1" w:styleId="LeiptekstiChar">
    <w:name w:val="Leipäteksti Char"/>
    <w:basedOn w:val="Kappaleenoletusfontti"/>
    <w:link w:val="Leipteksti"/>
    <w:uiPriority w:val="1"/>
    <w:rsid w:val="00F74564"/>
  </w:style>
  <w:style w:type="character" w:customStyle="1" w:styleId="YltunnisteChar">
    <w:name w:val="Ylätunniste Char"/>
    <w:basedOn w:val="Kappaleenoletusfontti"/>
    <w:link w:val="Yltunniste"/>
    <w:uiPriority w:val="99"/>
    <w:rsid w:val="00406BCD"/>
  </w:style>
  <w:style w:type="paragraph" w:styleId="Alatunniste">
    <w:name w:val="footer"/>
    <w:link w:val="AlatunnisteChar"/>
    <w:uiPriority w:val="99"/>
    <w:rsid w:val="00EE0027"/>
    <w:pPr>
      <w:tabs>
        <w:tab w:val="left" w:pos="2359"/>
        <w:tab w:val="left" w:pos="4717"/>
        <w:tab w:val="left" w:pos="7371"/>
      </w:tabs>
      <w:jc w:val="center"/>
    </w:pPr>
    <w:rPr>
      <w:noProof/>
      <w:sz w:val="24"/>
    </w:rPr>
  </w:style>
  <w:style w:type="character" w:customStyle="1" w:styleId="AlatunnisteChar">
    <w:name w:val="Alatunniste Char"/>
    <w:basedOn w:val="Kappaleenoletusfontti"/>
    <w:link w:val="Alatunniste"/>
    <w:uiPriority w:val="99"/>
    <w:rsid w:val="00EE0027"/>
    <w:rPr>
      <w:noProof/>
      <w:sz w:val="24"/>
    </w:rPr>
  </w:style>
  <w:style w:type="paragraph" w:styleId="Otsikko">
    <w:name w:val="Title"/>
    <w:basedOn w:val="Normaali"/>
    <w:next w:val="Leipteksti"/>
    <w:link w:val="OtsikkoChar"/>
    <w:uiPriority w:val="10"/>
    <w:qFormat/>
    <w:locked/>
    <w:rsid w:val="00406BCD"/>
    <w:pPr>
      <w:tabs>
        <w:tab w:val="left" w:pos="1304"/>
        <w:tab w:val="left" w:pos="2608"/>
      </w:tabs>
      <w:spacing w:before="400" w:after="400" w:line="192" w:lineRule="auto"/>
      <w:contextualSpacing/>
      <w:jc w:val="center"/>
      <w:outlineLvl w:val="0"/>
    </w:pPr>
    <w:rPr>
      <w:rFonts w:asciiTheme="majorHAnsi" w:eastAsiaTheme="majorEastAsia" w:hAnsiTheme="majorHAnsi" w:cstheme="majorHAnsi"/>
      <w:b/>
      <w:color w:val="0C2340" w:themeColor="text2"/>
      <w:kern w:val="28"/>
      <w:sz w:val="112"/>
      <w:szCs w:val="52"/>
      <w14:ligatures w14:val="none"/>
    </w:rPr>
  </w:style>
  <w:style w:type="character" w:customStyle="1" w:styleId="OtsikkoChar">
    <w:name w:val="Otsikko Char"/>
    <w:basedOn w:val="Kappaleenoletusfontti"/>
    <w:link w:val="Otsikko"/>
    <w:uiPriority w:val="10"/>
    <w:rsid w:val="00406BCD"/>
    <w:rPr>
      <w:rFonts w:asciiTheme="majorHAnsi" w:eastAsiaTheme="majorEastAsia" w:hAnsiTheme="majorHAnsi" w:cstheme="majorHAnsi"/>
      <w:b/>
      <w:color w:val="0C2340" w:themeColor="text2"/>
      <w:kern w:val="28"/>
      <w:sz w:val="112"/>
      <w:szCs w:val="52"/>
    </w:rPr>
  </w:style>
  <w:style w:type="character" w:customStyle="1" w:styleId="Otsikko2Char">
    <w:name w:val="Otsikko 2 Char"/>
    <w:basedOn w:val="Kappaleenoletusfontti"/>
    <w:link w:val="Otsikko2"/>
    <w:uiPriority w:val="14"/>
    <w:rsid w:val="00721CC6"/>
    <w:rPr>
      <w:rFonts w:asciiTheme="majorHAnsi" w:eastAsiaTheme="majorEastAsia" w:hAnsiTheme="majorHAnsi" w:cstheme="majorHAnsi"/>
      <w:b/>
      <w:bCs/>
      <w:color w:val="0C2340" w:themeColor="text2"/>
      <w:sz w:val="28"/>
      <w:szCs w:val="26"/>
    </w:rPr>
  </w:style>
  <w:style w:type="paragraph" w:styleId="Alaotsikko">
    <w:name w:val="Subtitle"/>
    <w:basedOn w:val="Normaali"/>
    <w:next w:val="Leipteksti"/>
    <w:link w:val="AlaotsikkoChar"/>
    <w:uiPriority w:val="11"/>
    <w:qFormat/>
    <w:rsid w:val="00406BCD"/>
    <w:pPr>
      <w:numPr>
        <w:ilvl w:val="1"/>
      </w:numPr>
      <w:tabs>
        <w:tab w:val="left" w:pos="1304"/>
        <w:tab w:val="left" w:pos="2608"/>
      </w:tabs>
      <w:spacing w:before="360" w:after="360" w:line="240" w:lineRule="auto"/>
      <w:jc w:val="center"/>
    </w:pPr>
    <w:rPr>
      <w:rFonts w:asciiTheme="majorHAnsi" w:eastAsiaTheme="majorEastAsia" w:hAnsiTheme="majorHAnsi" w:cstheme="majorHAnsi"/>
      <w:b/>
      <w:iCs/>
      <w:color w:val="0C2340" w:themeColor="text2"/>
      <w:kern w:val="0"/>
      <w:sz w:val="44"/>
      <w:szCs w:val="24"/>
      <w14:ligatures w14:val="none"/>
    </w:rPr>
  </w:style>
  <w:style w:type="character" w:customStyle="1" w:styleId="AlaotsikkoChar">
    <w:name w:val="Alaotsikko Char"/>
    <w:basedOn w:val="Kappaleenoletusfontti"/>
    <w:link w:val="Alaotsikko"/>
    <w:uiPriority w:val="11"/>
    <w:rsid w:val="00406BCD"/>
    <w:rPr>
      <w:rFonts w:asciiTheme="majorHAnsi" w:eastAsiaTheme="majorEastAsia" w:hAnsiTheme="majorHAnsi" w:cstheme="majorHAnsi"/>
      <w:b/>
      <w:iCs/>
      <w:color w:val="0C2340" w:themeColor="text2"/>
      <w:sz w:val="44"/>
      <w:szCs w:val="24"/>
    </w:rPr>
  </w:style>
  <w:style w:type="paragraph" w:styleId="Eivli">
    <w:name w:val="No Spacing"/>
    <w:uiPriority w:val="89"/>
    <w:semiHidden/>
    <w:rsid w:val="008B1667"/>
  </w:style>
  <w:style w:type="character" w:customStyle="1" w:styleId="Otsikko4Char">
    <w:name w:val="Otsikko 4 Char"/>
    <w:basedOn w:val="Kappaleenoletusfontti"/>
    <w:link w:val="Otsikko4"/>
    <w:uiPriority w:val="14"/>
    <w:semiHidden/>
    <w:rsid w:val="00047B49"/>
    <w:rPr>
      <w:rFonts w:asciiTheme="majorHAnsi" w:eastAsiaTheme="majorEastAsia" w:hAnsiTheme="majorHAnsi" w:cstheme="majorBidi"/>
      <w:b/>
      <w:iCs/>
      <w:sz w:val="24"/>
      <w:szCs w:val="26"/>
    </w:rPr>
  </w:style>
  <w:style w:type="character" w:customStyle="1" w:styleId="Otsikko3Char">
    <w:name w:val="Otsikko 3 Char"/>
    <w:basedOn w:val="Kappaleenoletusfontti"/>
    <w:link w:val="Otsikko3"/>
    <w:uiPriority w:val="9"/>
    <w:rsid w:val="0001343C"/>
    <w:rPr>
      <w:rFonts w:asciiTheme="majorHAnsi" w:eastAsiaTheme="majorEastAsia" w:hAnsiTheme="majorHAnsi" w:cstheme="majorBidi"/>
      <w:b/>
      <w:sz w:val="26"/>
      <w:szCs w:val="26"/>
    </w:rPr>
  </w:style>
  <w:style w:type="paragraph" w:styleId="Seliteteksti">
    <w:name w:val="Balloon Text"/>
    <w:basedOn w:val="Normaali"/>
    <w:link w:val="SelitetekstiChar"/>
    <w:uiPriority w:val="99"/>
    <w:semiHidden/>
    <w:unhideWhenUsed/>
    <w:rsid w:val="003606BB"/>
    <w:pPr>
      <w:tabs>
        <w:tab w:val="left" w:pos="1304"/>
        <w:tab w:val="left" w:pos="2608"/>
      </w:tabs>
      <w:spacing w:after="0" w:line="240" w:lineRule="auto"/>
    </w:pPr>
    <w:rPr>
      <w:rFonts w:ascii="Tahoma" w:hAnsi="Tahoma" w:cs="Tahoma"/>
      <w:kern w:val="0"/>
      <w:sz w:val="16"/>
      <w:szCs w:val="16"/>
      <w14:ligatures w14:val="none"/>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563C1" w:themeColor="hyperlink"/>
      <w:u w:val="single"/>
    </w:rPr>
  </w:style>
  <w:style w:type="paragraph" w:styleId="Vaintekstin">
    <w:name w:val="Plain Text"/>
    <w:basedOn w:val="Normaali"/>
    <w:link w:val="VaintekstinChar"/>
    <w:uiPriority w:val="99"/>
    <w:semiHidden/>
    <w:unhideWhenUsed/>
    <w:rsid w:val="0073191E"/>
    <w:pPr>
      <w:tabs>
        <w:tab w:val="left" w:pos="1304"/>
        <w:tab w:val="left" w:pos="2608"/>
      </w:tabs>
      <w:spacing w:after="0" w:line="240" w:lineRule="auto"/>
    </w:pPr>
    <w:rPr>
      <w:rFonts w:ascii="Calibri" w:eastAsia="Times New Roman" w:hAnsi="Calibri" w:cs="Times New Roman"/>
      <w:kern w:val="0"/>
      <w:szCs w:val="21"/>
      <w:lang w:eastAsia="fi-FI"/>
      <w14:ligatures w14:val="none"/>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tabs>
        <w:tab w:val="left" w:pos="1304"/>
        <w:tab w:val="left" w:pos="2608"/>
      </w:tabs>
      <w:spacing w:after="150" w:line="240" w:lineRule="auto"/>
    </w:pPr>
    <w:rPr>
      <w:rFonts w:ascii="Times New Roman" w:eastAsia="Times New Roman" w:hAnsi="Times New Roman" w:cs="Times New Roman"/>
      <w:kern w:val="0"/>
      <w:szCs w:val="24"/>
      <w:lang w:eastAsia="fi-FI"/>
      <w14:ligatures w14:val="none"/>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z w:val="24"/>
      <w:szCs w:val="26"/>
    </w:rPr>
  </w:style>
  <w:style w:type="character" w:customStyle="1" w:styleId="Otsikko7Char">
    <w:name w:val="Otsikko 7 Char"/>
    <w:basedOn w:val="Kappaleenoletusfontti"/>
    <w:link w:val="Otsikko7"/>
    <w:uiPriority w:val="15"/>
    <w:semiHidden/>
    <w:rsid w:val="003D4166"/>
    <w:rPr>
      <w:rFonts w:asciiTheme="majorHAnsi" w:eastAsiaTheme="majorEastAsia" w:hAnsiTheme="majorHAnsi" w:cstheme="majorBidi"/>
      <w:b/>
      <w:iCs/>
      <w:sz w:val="21"/>
    </w:rPr>
  </w:style>
  <w:style w:type="character" w:customStyle="1" w:styleId="Otsikko8Char">
    <w:name w:val="Otsikko 8 Char"/>
    <w:basedOn w:val="Kappaleenoletusfontti"/>
    <w:link w:val="Otsikko8"/>
    <w:uiPriority w:val="15"/>
    <w:semiHidden/>
    <w:rsid w:val="003D4166"/>
    <w:rPr>
      <w:rFonts w:asciiTheme="majorHAnsi" w:eastAsiaTheme="majorEastAsia" w:hAnsiTheme="majorHAnsi" w:cstheme="majorBidi"/>
      <w:b/>
      <w:sz w:val="21"/>
      <w:szCs w:val="21"/>
    </w:rPr>
  </w:style>
  <w:style w:type="character" w:customStyle="1" w:styleId="Otsikko9Char">
    <w:name w:val="Otsikko 9 Char"/>
    <w:basedOn w:val="Kappaleenoletusfontti"/>
    <w:link w:val="Otsikko9"/>
    <w:uiPriority w:val="15"/>
    <w:semiHidden/>
    <w:rsid w:val="003D4166"/>
    <w:rPr>
      <w:rFonts w:asciiTheme="majorHAnsi" w:eastAsiaTheme="majorEastAsia" w:hAnsiTheme="majorHAnsi" w:cstheme="majorBidi"/>
      <w:b/>
      <w:iCs/>
      <w:sz w:val="21"/>
      <w:szCs w:val="21"/>
    </w:rPr>
  </w:style>
  <w:style w:type="character" w:styleId="Voimakas">
    <w:name w:val="Strong"/>
    <w:basedOn w:val="Kappaleenoletusfontti"/>
    <w:uiPriority w:val="22"/>
    <w:qFormat/>
    <w:rsid w:val="00605ACB"/>
    <w:rPr>
      <w:b/>
      <w:bCs/>
    </w:rPr>
  </w:style>
  <w:style w:type="table" w:styleId="TaulukkoRuudukko">
    <w:name w:val="Table Grid"/>
    <w:basedOn w:val="Normaalitaulukko"/>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Luettelonumeroitu">
    <w:name w:val="Luettelo numeroitu"/>
    <w:basedOn w:val="Leipteksti"/>
    <w:uiPriority w:val="2"/>
    <w:qFormat/>
    <w:rsid w:val="009C4CA5"/>
    <w:pPr>
      <w:numPr>
        <w:numId w:val="28"/>
      </w:numPr>
      <w:tabs>
        <w:tab w:val="clear" w:pos="2608"/>
        <w:tab w:val="left" w:pos="397"/>
      </w:tabs>
      <w:ind w:left="357" w:hanging="357"/>
    </w:pPr>
    <w:rPr>
      <w:rFonts w:eastAsia="Calibri" w:cs="Calibri"/>
    </w:rPr>
  </w:style>
  <w:style w:type="paragraph" w:styleId="Numeroituluettelo2">
    <w:name w:val="List Number 2"/>
    <w:basedOn w:val="Normaali"/>
    <w:semiHidden/>
    <w:rsid w:val="0080351B"/>
    <w:pPr>
      <w:numPr>
        <w:ilvl w:val="1"/>
        <w:numId w:val="28"/>
      </w:numPr>
      <w:tabs>
        <w:tab w:val="left" w:pos="1304"/>
      </w:tabs>
      <w:spacing w:after="0" w:line="340" w:lineRule="atLeast"/>
      <w:ind w:left="3322" w:hanging="357"/>
      <w:contextualSpacing/>
    </w:pPr>
    <w:rPr>
      <w:rFonts w:eastAsia="Calibri" w:cs="Calibri"/>
      <w:kern w:val="0"/>
      <w14:ligatures w14:val="none"/>
    </w:rPr>
  </w:style>
  <w:style w:type="paragraph" w:styleId="Pivmr">
    <w:name w:val="Date"/>
    <w:basedOn w:val="Normaali"/>
    <w:next w:val="Normaali"/>
    <w:link w:val="PivmrChar"/>
    <w:uiPriority w:val="99"/>
    <w:semiHidden/>
    <w:unhideWhenUsed/>
    <w:rsid w:val="00681A2C"/>
    <w:pPr>
      <w:tabs>
        <w:tab w:val="left" w:pos="1304"/>
        <w:tab w:val="left" w:pos="2608"/>
      </w:tabs>
      <w:spacing w:after="0" w:line="240" w:lineRule="auto"/>
    </w:pPr>
    <w:rPr>
      <w:rFonts w:cstheme="minorHAnsi"/>
      <w:kern w:val="0"/>
      <w14:ligatures w14:val="none"/>
    </w:rPr>
  </w:style>
  <w:style w:type="character" w:customStyle="1" w:styleId="PivmrChar">
    <w:name w:val="Päivämäärä Char"/>
    <w:basedOn w:val="Kappaleenoletusfontti"/>
    <w:link w:val="Pivmr"/>
    <w:uiPriority w:val="99"/>
    <w:semiHidden/>
    <w:rsid w:val="00681A2C"/>
    <w:rPr>
      <w:sz w:val="21"/>
    </w:rPr>
  </w:style>
  <w:style w:type="paragraph" w:customStyle="1" w:styleId="Infoteksti">
    <w:name w:val="Infoteksti"/>
    <w:basedOn w:val="Normaali"/>
    <w:uiPriority w:val="99"/>
    <w:semiHidden/>
    <w:qFormat/>
    <w:rsid w:val="009D23B4"/>
    <w:rPr>
      <w:sz w:val="28"/>
    </w:rPr>
  </w:style>
  <w:style w:type="paragraph" w:styleId="Luettelo">
    <w:name w:val="List"/>
    <w:basedOn w:val="Leipteksti"/>
    <w:uiPriority w:val="2"/>
    <w:qFormat/>
    <w:rsid w:val="009C4CA5"/>
    <w:pPr>
      <w:numPr>
        <w:numId w:val="29"/>
      </w:numPr>
      <w:tabs>
        <w:tab w:val="clear" w:pos="2608"/>
      </w:tabs>
      <w:ind w:left="357" w:hanging="357"/>
      <w:contextualSpacing/>
    </w:pPr>
    <w:rPr>
      <w:rFonts w:eastAsia="Calibri" w:cs="Calibri"/>
    </w:rPr>
  </w:style>
  <w:style w:type="paragraph" w:styleId="Luettelo2">
    <w:name w:val="List 2"/>
    <w:basedOn w:val="Normaali"/>
    <w:semiHidden/>
    <w:rsid w:val="0080351B"/>
    <w:pPr>
      <w:numPr>
        <w:ilvl w:val="1"/>
        <w:numId w:val="29"/>
      </w:numPr>
      <w:tabs>
        <w:tab w:val="left" w:pos="1304"/>
      </w:tabs>
      <w:spacing w:after="0" w:line="340" w:lineRule="atLeast"/>
      <w:ind w:left="3322" w:hanging="357"/>
      <w:contextualSpacing/>
    </w:pPr>
    <w:rPr>
      <w:rFonts w:eastAsia="Calibri" w:cs="Calibri"/>
      <w:kern w:val="0"/>
      <w14:ligatures w14:val="none"/>
    </w:rPr>
  </w:style>
  <w:style w:type="paragraph" w:styleId="Luettelo3">
    <w:name w:val="List 3"/>
    <w:basedOn w:val="Normaali"/>
    <w:semiHidden/>
    <w:rsid w:val="0080351B"/>
    <w:pPr>
      <w:numPr>
        <w:ilvl w:val="2"/>
        <w:numId w:val="29"/>
      </w:numPr>
      <w:tabs>
        <w:tab w:val="left" w:pos="1304"/>
      </w:tabs>
      <w:spacing w:after="0" w:line="340" w:lineRule="atLeast"/>
      <w:ind w:left="3680"/>
      <w:contextualSpacing/>
    </w:pPr>
    <w:rPr>
      <w:rFonts w:eastAsia="Calibri" w:cs="Calibri"/>
      <w:kern w:val="0"/>
      <w14:ligatures w14:val="none"/>
    </w:rPr>
  </w:style>
  <w:style w:type="paragraph" w:styleId="Luettelo4">
    <w:name w:val="List 4"/>
    <w:basedOn w:val="Normaali"/>
    <w:semiHidden/>
    <w:rsid w:val="0080351B"/>
    <w:pPr>
      <w:numPr>
        <w:ilvl w:val="3"/>
        <w:numId w:val="29"/>
      </w:numPr>
      <w:tabs>
        <w:tab w:val="left" w:pos="1304"/>
      </w:tabs>
      <w:spacing w:after="0" w:line="340" w:lineRule="atLeast"/>
      <w:ind w:left="4037"/>
      <w:contextualSpacing/>
    </w:pPr>
    <w:rPr>
      <w:rFonts w:eastAsia="Calibri" w:cs="Calibri"/>
      <w:kern w:val="0"/>
      <w14:ligatures w14:val="none"/>
    </w:rPr>
  </w:style>
  <w:style w:type="paragraph" w:styleId="Luettelo5">
    <w:name w:val="List 5"/>
    <w:basedOn w:val="Normaali"/>
    <w:semiHidden/>
    <w:rsid w:val="0080351B"/>
    <w:pPr>
      <w:numPr>
        <w:ilvl w:val="4"/>
        <w:numId w:val="29"/>
      </w:numPr>
      <w:tabs>
        <w:tab w:val="left" w:pos="1304"/>
      </w:tabs>
      <w:spacing w:after="0" w:line="340" w:lineRule="atLeast"/>
      <w:ind w:left="4394"/>
      <w:contextualSpacing/>
    </w:pPr>
    <w:rPr>
      <w:rFonts w:eastAsia="Calibri" w:cs="Calibri"/>
      <w:kern w:val="0"/>
      <w14:ligatures w14:val="none"/>
    </w:rPr>
  </w:style>
  <w:style w:type="paragraph" w:styleId="Numeroituluettelo3">
    <w:name w:val="List Number 3"/>
    <w:basedOn w:val="Normaali"/>
    <w:semiHidden/>
    <w:rsid w:val="0080351B"/>
    <w:pPr>
      <w:numPr>
        <w:ilvl w:val="2"/>
        <w:numId w:val="28"/>
      </w:numPr>
      <w:tabs>
        <w:tab w:val="left" w:pos="1304"/>
      </w:tabs>
      <w:spacing w:after="0" w:line="340" w:lineRule="atLeast"/>
      <w:ind w:left="3680"/>
      <w:contextualSpacing/>
    </w:pPr>
    <w:rPr>
      <w:rFonts w:eastAsia="Calibri" w:cs="Calibri"/>
      <w:kern w:val="0"/>
      <w14:ligatures w14:val="none"/>
    </w:rPr>
  </w:style>
  <w:style w:type="paragraph" w:styleId="Numeroituluettelo4">
    <w:name w:val="List Number 4"/>
    <w:basedOn w:val="Normaali"/>
    <w:semiHidden/>
    <w:rsid w:val="0080351B"/>
    <w:pPr>
      <w:numPr>
        <w:ilvl w:val="3"/>
        <w:numId w:val="28"/>
      </w:numPr>
      <w:tabs>
        <w:tab w:val="left" w:pos="1304"/>
      </w:tabs>
      <w:spacing w:after="0" w:line="340" w:lineRule="atLeast"/>
      <w:ind w:left="4037"/>
      <w:contextualSpacing/>
    </w:pPr>
    <w:rPr>
      <w:rFonts w:ascii="Calibri" w:eastAsia="Calibri" w:hAnsi="Calibri" w:cs="Calibri"/>
      <w:kern w:val="0"/>
      <w14:ligatures w14:val="none"/>
    </w:rPr>
  </w:style>
  <w:style w:type="paragraph" w:styleId="Numeroituluettelo5">
    <w:name w:val="List Number 5"/>
    <w:basedOn w:val="Normaali"/>
    <w:semiHidden/>
    <w:rsid w:val="0080351B"/>
    <w:pPr>
      <w:numPr>
        <w:ilvl w:val="4"/>
        <w:numId w:val="28"/>
      </w:numPr>
      <w:tabs>
        <w:tab w:val="left" w:pos="1304"/>
      </w:tabs>
      <w:spacing w:after="0" w:line="340" w:lineRule="atLeast"/>
      <w:ind w:left="4394"/>
      <w:contextualSpacing/>
    </w:pPr>
    <w:rPr>
      <w:rFonts w:ascii="Calibri" w:eastAsia="Calibri" w:hAnsi="Calibri" w:cs="Calibri"/>
      <w:kern w:val="0"/>
      <w14:ligatures w14:val="none"/>
    </w:rPr>
  </w:style>
  <w:style w:type="paragraph" w:customStyle="1" w:styleId="xmsonormal">
    <w:name w:val="x_msonormal"/>
    <w:basedOn w:val="Normaali"/>
    <w:rsid w:val="00A72887"/>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94838">
      <w:bodyDiv w:val="1"/>
      <w:marLeft w:val="0"/>
      <w:marRight w:val="0"/>
      <w:marTop w:val="0"/>
      <w:marBottom w:val="0"/>
      <w:divBdr>
        <w:top w:val="none" w:sz="0" w:space="0" w:color="auto"/>
        <w:left w:val="none" w:sz="0" w:space="0" w:color="auto"/>
        <w:bottom w:val="none" w:sz="0" w:space="0" w:color="auto"/>
        <w:right w:val="none" w:sz="0" w:space="0" w:color="auto"/>
      </w:divBdr>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987666">
      <w:bodyDiv w:val="1"/>
      <w:marLeft w:val="0"/>
      <w:marRight w:val="0"/>
      <w:marTop w:val="0"/>
      <w:marBottom w:val="0"/>
      <w:divBdr>
        <w:top w:val="none" w:sz="0" w:space="0" w:color="auto"/>
        <w:left w:val="none" w:sz="0" w:space="0" w:color="auto"/>
        <w:bottom w:val="none" w:sz="0" w:space="0" w:color="auto"/>
        <w:right w:val="none" w:sz="0" w:space="0" w:color="auto"/>
      </w:divBdr>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3342357">
      <w:bodyDiv w:val="1"/>
      <w:marLeft w:val="0"/>
      <w:marRight w:val="0"/>
      <w:marTop w:val="0"/>
      <w:marBottom w:val="0"/>
      <w:divBdr>
        <w:top w:val="none" w:sz="0" w:space="0" w:color="auto"/>
        <w:left w:val="none" w:sz="0" w:space="0" w:color="auto"/>
        <w:bottom w:val="none" w:sz="0" w:space="0" w:color="auto"/>
        <w:right w:val="none" w:sz="0" w:space="0" w:color="auto"/>
      </w:divBdr>
    </w:div>
    <w:div w:id="1345748820">
      <w:bodyDiv w:val="1"/>
      <w:marLeft w:val="0"/>
      <w:marRight w:val="0"/>
      <w:marTop w:val="0"/>
      <w:marBottom w:val="0"/>
      <w:divBdr>
        <w:top w:val="none" w:sz="0" w:space="0" w:color="auto"/>
        <w:left w:val="none" w:sz="0" w:space="0" w:color="auto"/>
        <w:bottom w:val="none" w:sz="0" w:space="0" w:color="auto"/>
        <w:right w:val="none" w:sz="0" w:space="0" w:color="auto"/>
      </w:divBdr>
    </w:div>
    <w:div w:id="1452701639">
      <w:bodyDiv w:val="1"/>
      <w:marLeft w:val="0"/>
      <w:marRight w:val="0"/>
      <w:marTop w:val="0"/>
      <w:marBottom w:val="0"/>
      <w:divBdr>
        <w:top w:val="none" w:sz="0" w:space="0" w:color="auto"/>
        <w:left w:val="none" w:sz="0" w:space="0" w:color="auto"/>
        <w:bottom w:val="none" w:sz="0" w:space="0" w:color="auto"/>
        <w:right w:val="none" w:sz="0" w:space="0" w:color="auto"/>
      </w:divBdr>
      <w:divsChild>
        <w:div w:id="1858035981">
          <w:marLeft w:val="0"/>
          <w:marRight w:val="0"/>
          <w:marTop w:val="0"/>
          <w:marBottom w:val="0"/>
          <w:divBdr>
            <w:top w:val="none" w:sz="0" w:space="0" w:color="auto"/>
            <w:left w:val="none" w:sz="0" w:space="0" w:color="auto"/>
            <w:bottom w:val="none" w:sz="0" w:space="0" w:color="auto"/>
            <w:right w:val="none" w:sz="0" w:space="0" w:color="auto"/>
          </w:divBdr>
          <w:divsChild>
            <w:div w:id="756245641">
              <w:marLeft w:val="0"/>
              <w:marRight w:val="0"/>
              <w:marTop w:val="0"/>
              <w:marBottom w:val="0"/>
              <w:divBdr>
                <w:top w:val="none" w:sz="0" w:space="0" w:color="auto"/>
                <w:left w:val="none" w:sz="0" w:space="0" w:color="auto"/>
                <w:bottom w:val="none" w:sz="0" w:space="0" w:color="auto"/>
                <w:right w:val="none" w:sz="0" w:space="0" w:color="auto"/>
              </w:divBdr>
              <w:divsChild>
                <w:div w:id="1907643746">
                  <w:marLeft w:val="0"/>
                  <w:marRight w:val="0"/>
                  <w:marTop w:val="0"/>
                  <w:marBottom w:val="0"/>
                  <w:divBdr>
                    <w:top w:val="none" w:sz="0" w:space="0" w:color="auto"/>
                    <w:left w:val="none" w:sz="0" w:space="0" w:color="auto"/>
                    <w:bottom w:val="none" w:sz="0" w:space="0" w:color="auto"/>
                    <w:right w:val="none" w:sz="0" w:space="0" w:color="auto"/>
                  </w:divBdr>
                  <w:divsChild>
                    <w:div w:id="1939674069">
                      <w:marLeft w:val="0"/>
                      <w:marRight w:val="0"/>
                      <w:marTop w:val="0"/>
                      <w:marBottom w:val="0"/>
                      <w:divBdr>
                        <w:top w:val="none" w:sz="0" w:space="0" w:color="auto"/>
                        <w:left w:val="none" w:sz="0" w:space="0" w:color="auto"/>
                        <w:bottom w:val="none" w:sz="0" w:space="0" w:color="auto"/>
                        <w:right w:val="none" w:sz="0" w:space="0" w:color="auto"/>
                      </w:divBdr>
                      <w:divsChild>
                        <w:div w:id="769816974">
                          <w:marLeft w:val="0"/>
                          <w:marRight w:val="0"/>
                          <w:marTop w:val="0"/>
                          <w:marBottom w:val="0"/>
                          <w:divBdr>
                            <w:top w:val="none" w:sz="0" w:space="0" w:color="auto"/>
                            <w:left w:val="none" w:sz="0" w:space="0" w:color="auto"/>
                            <w:bottom w:val="none" w:sz="0" w:space="0" w:color="auto"/>
                            <w:right w:val="none" w:sz="0" w:space="0" w:color="auto"/>
                          </w:divBdr>
                          <w:divsChild>
                            <w:div w:id="92951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 w:id="210626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oiteOfficeMallit\Soite_Asiakirjapohja-2_Soite_FI-SVE.dotx" TargetMode="External"/></Relationships>
</file>

<file path=word/theme/theme1.xml><?xml version="1.0" encoding="utf-8"?>
<a:theme xmlns:a="http://schemas.openxmlformats.org/drawingml/2006/main" name="Office-teema">
  <a:themeElements>
    <a:clrScheme name="Soite">
      <a:dk1>
        <a:sysClr val="windowText" lastClr="000000"/>
      </a:dk1>
      <a:lt1>
        <a:sysClr val="window" lastClr="FFFFFF"/>
      </a:lt1>
      <a:dk2>
        <a:srgbClr val="0C2340"/>
      </a:dk2>
      <a:lt2>
        <a:srgbClr val="62B5E5"/>
      </a:lt2>
      <a:accent1>
        <a:srgbClr val="2C5234"/>
      </a:accent1>
      <a:accent2>
        <a:srgbClr val="9A2323"/>
      </a:accent2>
      <a:accent3>
        <a:srgbClr val="D5BED7"/>
      </a:accent3>
      <a:accent4>
        <a:srgbClr val="D0D1AB"/>
      </a:accent4>
      <a:accent5>
        <a:srgbClr val="FBD872"/>
      </a:accent5>
      <a:accent6>
        <a:srgbClr val="ECBAA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EB7E4764D7621B4EB1EB6B2B1F02187C" ma:contentTypeVersion="11" ma:contentTypeDescription="Luo uusi asiakirja." ma:contentTypeScope="" ma:versionID="3ee872bce75d2e93aa819b7406e7155e">
  <xsd:schema xmlns:xsd="http://www.w3.org/2001/XMLSchema" xmlns:xs="http://www.w3.org/2001/XMLSchema" xmlns:p="http://schemas.microsoft.com/office/2006/metadata/properties" xmlns:ns2="f359d286-4ff2-4774-84a2-1e817f26dcf1" xmlns:ns3="cae1bf67-e864-4f32-8da4-40125d189661" targetNamespace="http://schemas.microsoft.com/office/2006/metadata/properties" ma:root="true" ma:fieldsID="347677240289821b16f1e0b65778bb97" ns2:_="" ns3:_="">
    <xsd:import namespace="f359d286-4ff2-4774-84a2-1e817f26dcf1"/>
    <xsd:import namespace="cae1bf67-e864-4f32-8da4-40125d18966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9d286-4ff2-4774-84a2-1e817f26d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Kuvien tunnisteet" ma:readOnly="false" ma:fieldId="{5cf76f15-5ced-4ddc-b409-7134ff3c332f}" ma:taxonomyMulti="true" ma:sspId="7e250731-bb17-47d9-a777-68aa511d32f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e1bf67-e864-4f32-8da4-40125d1896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f16ffc3-3ef4-4250-821f-3f165468a56d}" ma:internalName="TaxCatchAll" ma:showField="CatchAllData" ma:web="cae1bf67-e864-4f32-8da4-40125d18966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e1bf67-e864-4f32-8da4-40125d189661" xsi:nil="true"/>
    <lcf76f155ced4ddcb4097134ff3c332f xmlns="f359d286-4ff2-4774-84a2-1e817f26dc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37D312-1E01-4360-92E9-4D2D853D4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9d286-4ff2-4774-84a2-1e817f26dcf1"/>
    <ds:schemaRef ds:uri="cae1bf67-e864-4f32-8da4-40125d189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D5AE3-58A0-472D-B8F0-C552F598CC0C}">
  <ds:schemaRefs>
    <ds:schemaRef ds:uri="http://schemas.microsoft.com/sharepoint/v3/contenttype/forms"/>
  </ds:schemaRefs>
</ds:datastoreItem>
</file>

<file path=customXml/itemProps3.xml><?xml version="1.0" encoding="utf-8"?>
<ds:datastoreItem xmlns:ds="http://schemas.openxmlformats.org/officeDocument/2006/customXml" ds:itemID="{46AE1060-DCB5-4AEC-B5D5-EC7EB8BFACF6}">
  <ds:schemaRefs>
    <ds:schemaRef ds:uri="http://schemas.microsoft.com/office/2006/metadata/properties"/>
    <ds:schemaRef ds:uri="http://schemas.microsoft.com/office/infopath/2007/PartnerControls"/>
    <ds:schemaRef ds:uri="cae1bf67-e864-4f32-8da4-40125d189661"/>
    <ds:schemaRef ds:uri="f359d286-4ff2-4774-84a2-1e817f26dcf1"/>
  </ds:schemaRefs>
</ds:datastoreItem>
</file>

<file path=docProps/app.xml><?xml version="1.0" encoding="utf-8"?>
<Properties xmlns="http://schemas.openxmlformats.org/officeDocument/2006/extended-properties" xmlns:vt="http://schemas.openxmlformats.org/officeDocument/2006/docPropsVTypes">
  <Template>Soite_Asiakirjapohja-2_Soite_FI-SVE</Template>
  <TotalTime>638</TotalTime>
  <Pages>3</Pages>
  <Words>590</Words>
  <Characters>4782</Characters>
  <Application>Microsoft Office Word</Application>
  <DocSecurity>0</DocSecurity>
  <Lines>39</Lines>
  <Paragraphs>10</Paragraphs>
  <ScaleCrop>false</ScaleCrop>
  <HeadingPairs>
    <vt:vector size="2" baseType="variant">
      <vt:variant>
        <vt:lpstr>Otsikko</vt:lpstr>
      </vt:variant>
      <vt:variant>
        <vt:i4>1</vt:i4>
      </vt:variant>
    </vt:vector>
  </HeadingPairs>
  <TitlesOfParts>
    <vt:vector size="1" baseType="lpstr">
      <vt:lpstr/>
    </vt:vector>
  </TitlesOfParts>
  <Company>Soite</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Kämäräinen Petra-Maria</dc:creator>
  <cp:lastModifiedBy>Pylväinen Hanna</cp:lastModifiedBy>
  <cp:revision>32</cp:revision>
  <dcterms:created xsi:type="dcterms:W3CDTF">2024-10-28T12:11:00Z</dcterms:created>
  <dcterms:modified xsi:type="dcterms:W3CDTF">2025-01-03T09:26:00Z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0x010100EB7E4764D7621B4EB1EB6B2B1F02187C</vt:lpwstr>
  </property>
</Properties>
</file>